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78" w:rsidRDefault="00C60A46" w:rsidP="00A979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Woodrow W. “Woody” </w:t>
      </w:r>
      <w:proofErr w:type="spellStart"/>
      <w:r>
        <w:rPr>
          <w:rFonts w:ascii="Book Antiqua" w:hAnsi="Book Antiqua"/>
          <w:sz w:val="40"/>
          <w:szCs w:val="40"/>
        </w:rPr>
        <w:t>Tinkham</w:t>
      </w:r>
      <w:proofErr w:type="spellEnd"/>
    </w:p>
    <w:p w:rsidR="00C60A46" w:rsidRPr="00A97983" w:rsidRDefault="00C60A46" w:rsidP="00A979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22, 1916 – September 2, 1982</w:t>
      </w:r>
    </w:p>
    <w:p w:rsidR="00A97983" w:rsidRPr="0087342C" w:rsidRDefault="00A97983" w:rsidP="00A97983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A97983" w:rsidRDefault="00C60A46" w:rsidP="00A97983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4021016" cy="2501479"/>
            <wp:effectExtent l="0" t="0" r="0" b="0"/>
            <wp:docPr id="4" name="Picture 4" descr="Woodrow W. Woody Tink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odrow W. Woody Tinkh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9" t="9361" r="12801" b="28766"/>
                    <a:stretch/>
                  </pic:blipFill>
                  <pic:spPr bwMode="auto">
                    <a:xfrm>
                      <a:off x="0" y="0"/>
                      <a:ext cx="4021759" cy="25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97983" w:rsidRDefault="00A97983" w:rsidP="00A97983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C60A46">
        <w:rPr>
          <w:rFonts w:ascii="Book Antiqua" w:hAnsi="Book Antiqua"/>
          <w:sz w:val="30"/>
          <w:szCs w:val="30"/>
        </w:rPr>
        <w:t>PLS</w:t>
      </w:r>
    </w:p>
    <w:p w:rsidR="00A97983" w:rsidRPr="0087342C" w:rsidRDefault="00A97983" w:rsidP="00A97983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B8566D" w:rsidRPr="00C60A46" w:rsidRDefault="002812A2" w:rsidP="00C60A46">
      <w:pPr>
        <w:contextualSpacing/>
        <w:rPr>
          <w:rFonts w:ascii="Book Antiqua" w:hAnsi="Book Antiqua"/>
          <w:sz w:val="26"/>
          <w:szCs w:val="26"/>
        </w:rPr>
      </w:pPr>
      <w:r w:rsidRPr="00C60A46">
        <w:rPr>
          <w:rFonts w:ascii="Book Antiqua" w:hAnsi="Book Antiqua"/>
          <w:sz w:val="26"/>
          <w:szCs w:val="26"/>
        </w:rPr>
        <w:t xml:space="preserve">   </w:t>
      </w:r>
      <w:r w:rsidR="00C60A46" w:rsidRPr="00C60A46">
        <w:rPr>
          <w:rFonts w:ascii="Book Antiqua" w:hAnsi="Book Antiqua"/>
          <w:sz w:val="26"/>
          <w:szCs w:val="26"/>
        </w:rPr>
        <w:t xml:space="preserve">Woodrow W. (Woody) </w:t>
      </w:r>
      <w:proofErr w:type="spellStart"/>
      <w:r w:rsidR="00C60A46" w:rsidRPr="00C60A46">
        <w:rPr>
          <w:rFonts w:ascii="Book Antiqua" w:hAnsi="Book Antiqua"/>
          <w:sz w:val="26"/>
          <w:szCs w:val="26"/>
        </w:rPr>
        <w:t>Tinkham</w:t>
      </w:r>
      <w:proofErr w:type="spellEnd"/>
      <w:r w:rsidR="00C60A46" w:rsidRPr="00C60A46">
        <w:rPr>
          <w:rFonts w:ascii="Book Antiqua" w:hAnsi="Book Antiqua"/>
          <w:sz w:val="26"/>
          <w:szCs w:val="26"/>
        </w:rPr>
        <w:t>, 66, R. 7, Decatur, Ind., died at 7:55 pm last Thursday at his home, following an illness of two months. He also was a retired farmer.</w:t>
      </w:r>
    </w:p>
    <w:p w:rsidR="00C60A46" w:rsidRPr="00C60A46" w:rsidRDefault="00C60A46" w:rsidP="00C60A46">
      <w:pPr>
        <w:contextualSpacing/>
        <w:rPr>
          <w:rFonts w:ascii="Book Antiqua" w:hAnsi="Book Antiqua"/>
          <w:sz w:val="26"/>
          <w:szCs w:val="26"/>
        </w:rPr>
      </w:pPr>
      <w:r w:rsidRPr="00C60A46">
        <w:rPr>
          <w:rFonts w:ascii="Book Antiqua" w:hAnsi="Book Antiqua"/>
          <w:sz w:val="26"/>
          <w:szCs w:val="26"/>
        </w:rPr>
        <w:t xml:space="preserve">   Born in Blue Creek Township on May 22, 1916, he was the son of Harvey C. and </w:t>
      </w:r>
      <w:proofErr w:type="spellStart"/>
      <w:r w:rsidRPr="00C60A46">
        <w:rPr>
          <w:rFonts w:ascii="Book Antiqua" w:hAnsi="Book Antiqua"/>
          <w:sz w:val="26"/>
          <w:szCs w:val="26"/>
        </w:rPr>
        <w:t>Vernota</w:t>
      </w:r>
      <w:proofErr w:type="spellEnd"/>
      <w:r w:rsidRPr="00C60A46">
        <w:rPr>
          <w:rFonts w:ascii="Book Antiqua" w:hAnsi="Book Antiqua"/>
          <w:sz w:val="26"/>
          <w:szCs w:val="26"/>
        </w:rPr>
        <w:t xml:space="preserve"> Hakes-</w:t>
      </w:r>
      <w:proofErr w:type="spellStart"/>
      <w:r w:rsidRPr="00C60A46">
        <w:rPr>
          <w:rFonts w:ascii="Book Antiqua" w:hAnsi="Book Antiqua"/>
          <w:sz w:val="26"/>
          <w:szCs w:val="26"/>
        </w:rPr>
        <w:t>Tinkham</w:t>
      </w:r>
      <w:proofErr w:type="spellEnd"/>
      <w:r w:rsidRPr="00C60A46">
        <w:rPr>
          <w:rFonts w:ascii="Book Antiqua" w:hAnsi="Book Antiqua"/>
          <w:sz w:val="26"/>
          <w:szCs w:val="26"/>
        </w:rPr>
        <w:t>, and was married July 3, 1939 to Catherine Ralston, who survives.</w:t>
      </w:r>
    </w:p>
    <w:p w:rsidR="00C60A46" w:rsidRPr="00C60A46" w:rsidRDefault="00C60A46" w:rsidP="00C60A46">
      <w:pPr>
        <w:contextualSpacing/>
        <w:rPr>
          <w:rFonts w:ascii="Book Antiqua" w:hAnsi="Book Antiqua"/>
          <w:sz w:val="26"/>
          <w:szCs w:val="26"/>
        </w:rPr>
      </w:pPr>
      <w:r w:rsidRPr="00C60A46">
        <w:rPr>
          <w:rFonts w:ascii="Book Antiqua" w:hAnsi="Book Antiqua"/>
          <w:sz w:val="26"/>
          <w:szCs w:val="26"/>
        </w:rPr>
        <w:t xml:space="preserve">   Also surviving are 14 children, Larry, Antwerp; Mrs. John (Judy) Black, R. 7, Decatur; Robert, R. 7, Decatur; Mrs. Edward (Janet) </w:t>
      </w:r>
      <w:proofErr w:type="spellStart"/>
      <w:r w:rsidRPr="00C60A46">
        <w:rPr>
          <w:rFonts w:ascii="Book Antiqua" w:hAnsi="Book Antiqua"/>
          <w:sz w:val="26"/>
          <w:szCs w:val="26"/>
        </w:rPr>
        <w:t>Loshe</w:t>
      </w:r>
      <w:proofErr w:type="spellEnd"/>
      <w:r w:rsidRPr="00C60A46">
        <w:rPr>
          <w:rFonts w:ascii="Book Antiqua" w:hAnsi="Book Antiqua"/>
          <w:sz w:val="26"/>
          <w:szCs w:val="26"/>
        </w:rPr>
        <w:t>, R. 4, Decatur; Mrs. Edward (Cathy) Brite, R. 8, Decatur; Jerry, Auburn, Ind., William, Tulsa, Okla., Charles, R. 7, Decatur, Vernon (Doc) R. 7, Decatur, Terry (</w:t>
      </w:r>
      <w:proofErr w:type="spellStart"/>
      <w:r w:rsidRPr="00C60A46">
        <w:rPr>
          <w:rFonts w:ascii="Book Antiqua" w:hAnsi="Book Antiqua"/>
          <w:sz w:val="26"/>
          <w:szCs w:val="26"/>
        </w:rPr>
        <w:t>Skeeter</w:t>
      </w:r>
      <w:proofErr w:type="spellEnd"/>
      <w:r w:rsidRPr="00C60A46">
        <w:rPr>
          <w:rFonts w:ascii="Book Antiqua" w:hAnsi="Book Antiqua"/>
          <w:sz w:val="26"/>
          <w:szCs w:val="26"/>
        </w:rPr>
        <w:t xml:space="preserve">), R. 7, Decatur, Mrs. Michael (Janie) Ross, Willshire, John, Tulsa, Okla., James and Jacqueline, both at home; one sister, Mrs. </w:t>
      </w:r>
      <w:proofErr w:type="spellStart"/>
      <w:r w:rsidRPr="00C60A46">
        <w:rPr>
          <w:rFonts w:ascii="Book Antiqua" w:hAnsi="Book Antiqua"/>
          <w:sz w:val="26"/>
          <w:szCs w:val="26"/>
        </w:rPr>
        <w:t>Etola</w:t>
      </w:r>
      <w:proofErr w:type="spellEnd"/>
      <w:r w:rsidRPr="00C60A46">
        <w:rPr>
          <w:rFonts w:ascii="Book Antiqua" w:hAnsi="Book Antiqua"/>
          <w:sz w:val="26"/>
          <w:szCs w:val="26"/>
        </w:rPr>
        <w:t xml:space="preserve"> Hill, R. 2, Roanoke, Ind.; three brothers, Wilbur, Decatur, Heber, Portland, Ind., Melvin, Decatur; and 27 grandchildren. One son, Mark Allen, preceded him in death. Two brothers, Albert and Maurice, also preceded him in death.</w:t>
      </w:r>
    </w:p>
    <w:p w:rsidR="00C60A46" w:rsidRPr="00C60A46" w:rsidRDefault="00C60A46" w:rsidP="00C60A46">
      <w:pPr>
        <w:contextualSpacing/>
        <w:rPr>
          <w:rFonts w:ascii="Book Antiqua" w:hAnsi="Book Antiqua"/>
          <w:sz w:val="26"/>
          <w:szCs w:val="26"/>
        </w:rPr>
      </w:pPr>
      <w:r w:rsidRPr="00C60A46">
        <w:rPr>
          <w:rFonts w:ascii="Book Antiqua" w:hAnsi="Book Antiqua"/>
          <w:sz w:val="26"/>
          <w:szCs w:val="26"/>
        </w:rPr>
        <w:t xml:space="preserve">   Services were held Sunday at the Zwick, </w:t>
      </w:r>
      <w:proofErr w:type="spellStart"/>
      <w:r w:rsidRPr="00C60A46">
        <w:rPr>
          <w:rFonts w:ascii="Book Antiqua" w:hAnsi="Book Antiqua"/>
          <w:sz w:val="26"/>
          <w:szCs w:val="26"/>
        </w:rPr>
        <w:t>Boltz</w:t>
      </w:r>
      <w:proofErr w:type="spellEnd"/>
      <w:r w:rsidRPr="00C60A46">
        <w:rPr>
          <w:rFonts w:ascii="Book Antiqua" w:hAnsi="Book Antiqua"/>
          <w:sz w:val="26"/>
          <w:szCs w:val="26"/>
        </w:rPr>
        <w:t xml:space="preserve"> &amp; </w:t>
      </w:r>
      <w:proofErr w:type="spellStart"/>
      <w:r w:rsidRPr="00C60A46">
        <w:rPr>
          <w:rFonts w:ascii="Book Antiqua" w:hAnsi="Book Antiqua"/>
          <w:sz w:val="26"/>
          <w:szCs w:val="26"/>
        </w:rPr>
        <w:t>Jahn</w:t>
      </w:r>
      <w:proofErr w:type="spellEnd"/>
      <w:r w:rsidRPr="00C60A46">
        <w:rPr>
          <w:rFonts w:ascii="Book Antiqua" w:hAnsi="Book Antiqua"/>
          <w:sz w:val="26"/>
          <w:szCs w:val="26"/>
        </w:rPr>
        <w:t xml:space="preserve"> Funeral Home, Decatur, with Rev. Matt Blanton officiating. Burial was in the </w:t>
      </w:r>
      <w:proofErr w:type="spellStart"/>
      <w:r w:rsidRPr="00C60A46">
        <w:rPr>
          <w:rFonts w:ascii="Book Antiqua" w:hAnsi="Book Antiqua"/>
          <w:sz w:val="26"/>
          <w:szCs w:val="26"/>
        </w:rPr>
        <w:t>Tricker</w:t>
      </w:r>
      <w:proofErr w:type="spellEnd"/>
      <w:r w:rsidRPr="00C60A46">
        <w:rPr>
          <w:rFonts w:ascii="Book Antiqua" w:hAnsi="Book Antiqua"/>
          <w:sz w:val="26"/>
          <w:szCs w:val="26"/>
        </w:rPr>
        <w:t xml:space="preserve"> Cemetery.</w:t>
      </w:r>
    </w:p>
    <w:p w:rsidR="00A97983" w:rsidRPr="00C60A46" w:rsidRDefault="00A97983" w:rsidP="00A97983">
      <w:pPr>
        <w:contextualSpacing/>
        <w:rPr>
          <w:rFonts w:ascii="Book Antiqua" w:hAnsi="Book Antiqua"/>
          <w:sz w:val="26"/>
          <w:szCs w:val="26"/>
        </w:rPr>
      </w:pPr>
    </w:p>
    <w:p w:rsidR="00C60A46" w:rsidRPr="00C60A46" w:rsidRDefault="00C60A46" w:rsidP="00A97983">
      <w:pPr>
        <w:contextualSpacing/>
        <w:rPr>
          <w:rFonts w:ascii="Book Antiqua" w:hAnsi="Book Antiqua"/>
          <w:sz w:val="26"/>
          <w:szCs w:val="26"/>
        </w:rPr>
      </w:pPr>
      <w:r w:rsidRPr="00C60A46">
        <w:rPr>
          <w:rFonts w:ascii="Book Antiqua" w:hAnsi="Book Antiqua"/>
          <w:sz w:val="26"/>
          <w:szCs w:val="26"/>
        </w:rPr>
        <w:t>Photo Star</w:t>
      </w:r>
      <w:r w:rsidR="0087342C">
        <w:rPr>
          <w:rFonts w:ascii="Book Antiqua" w:hAnsi="Book Antiqua"/>
          <w:sz w:val="26"/>
          <w:szCs w:val="26"/>
        </w:rPr>
        <w:t xml:space="preserve">, Van Wert County, OH; </w:t>
      </w:r>
      <w:r w:rsidRPr="00C60A46">
        <w:rPr>
          <w:rFonts w:ascii="Book Antiqua" w:hAnsi="Book Antiqua"/>
          <w:sz w:val="26"/>
          <w:szCs w:val="26"/>
        </w:rPr>
        <w:t>September 8, 1982</w:t>
      </w:r>
    </w:p>
    <w:sectPr w:rsidR="00C60A46" w:rsidRPr="00C6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83"/>
    <w:rsid w:val="000D44E9"/>
    <w:rsid w:val="001E5E6E"/>
    <w:rsid w:val="002812A2"/>
    <w:rsid w:val="00427263"/>
    <w:rsid w:val="004A7C78"/>
    <w:rsid w:val="004C4886"/>
    <w:rsid w:val="005F4559"/>
    <w:rsid w:val="007E7C52"/>
    <w:rsid w:val="0087342C"/>
    <w:rsid w:val="00885643"/>
    <w:rsid w:val="008D4408"/>
    <w:rsid w:val="0096104B"/>
    <w:rsid w:val="009D308C"/>
    <w:rsid w:val="00A97983"/>
    <w:rsid w:val="00B45C41"/>
    <w:rsid w:val="00B55454"/>
    <w:rsid w:val="00B8566D"/>
    <w:rsid w:val="00BC6400"/>
    <w:rsid w:val="00C06E7F"/>
    <w:rsid w:val="00C60A46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9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9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2018-04-20T23:03:00Z</dcterms:created>
  <dcterms:modified xsi:type="dcterms:W3CDTF">2018-09-19T03:43:00Z</dcterms:modified>
</cp:coreProperties>
</file>