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A00F21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Cessna</w:t>
      </w:r>
      <w:r w:rsidR="00D651ED">
        <w:rPr>
          <w:sz w:val="40"/>
          <w:szCs w:val="40"/>
        </w:rPr>
        <w:t xml:space="preserve"> Bryan</w:t>
      </w:r>
    </w:p>
    <w:p w:rsidR="00AA6D81" w:rsidRDefault="00A00F21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1858 – July 11, 1936</w:t>
      </w:r>
    </w:p>
    <w:p w:rsidR="00863BC9" w:rsidRDefault="00863BC9" w:rsidP="000E77B0">
      <w:pPr>
        <w:pStyle w:val="Default"/>
        <w:jc w:val="center"/>
        <w:rPr>
          <w:sz w:val="40"/>
          <w:szCs w:val="40"/>
        </w:rPr>
      </w:pPr>
    </w:p>
    <w:p w:rsidR="004A2371" w:rsidRDefault="00A00F21" w:rsidP="000E77B0">
      <w:pPr>
        <w:pStyle w:val="Default"/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3065839" cy="3563471"/>
            <wp:effectExtent l="0" t="0" r="127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an, Cess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304" cy="357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2ED8" w:rsidRPr="007F2ED8" w:rsidRDefault="007F2ED8" w:rsidP="000E77B0">
      <w:pPr>
        <w:pStyle w:val="Default"/>
        <w:jc w:val="center"/>
      </w:pPr>
      <w:r w:rsidRPr="007F2ED8">
        <w:t>Photo by Jackie Sanders</w:t>
      </w:r>
    </w:p>
    <w:p w:rsidR="00A00F21" w:rsidRPr="007F2ED8" w:rsidRDefault="00A00F21" w:rsidP="00A00F21">
      <w:pPr>
        <w:pStyle w:val="Default"/>
      </w:pPr>
    </w:p>
    <w:p w:rsidR="00A00F21" w:rsidRPr="007F2ED8" w:rsidRDefault="00A00F21" w:rsidP="00A00F21">
      <w:pPr>
        <w:pStyle w:val="Default"/>
        <w:spacing w:after="200"/>
      </w:pPr>
      <w:r w:rsidRPr="007F2ED8">
        <w:t xml:space="preserve">Bluffton, July 10 – </w:t>
      </w:r>
    </w:p>
    <w:p w:rsidR="00A00F21" w:rsidRPr="007F2ED8" w:rsidRDefault="00A00F21" w:rsidP="00A00F21">
      <w:pPr>
        <w:pStyle w:val="Default"/>
        <w:spacing w:after="200"/>
        <w:contextualSpacing/>
      </w:pPr>
      <w:r w:rsidRPr="007F2ED8">
        <w:t xml:space="preserve">   Cessna Bryan, 79, of Poneto, a retired farmer, died today at the Wells County Hospital here, following an illness of one week of pneumonia and complications. He was a native of Mercer County, O. and had resided in Wells County many years. </w:t>
      </w:r>
    </w:p>
    <w:p w:rsidR="00A00F21" w:rsidRPr="007F2ED8" w:rsidRDefault="00A00F21" w:rsidP="00A00F21">
      <w:pPr>
        <w:pStyle w:val="Default"/>
        <w:spacing w:after="200"/>
        <w:contextualSpacing/>
      </w:pPr>
      <w:r w:rsidRPr="007F2ED8">
        <w:t xml:space="preserve">   He was first married to Mary </w:t>
      </w:r>
      <w:proofErr w:type="spellStart"/>
      <w:r w:rsidRPr="007F2ED8">
        <w:t>Muterspaugh</w:t>
      </w:r>
      <w:proofErr w:type="spellEnd"/>
      <w:r w:rsidRPr="007F2ED8">
        <w:t xml:space="preserve"> who died in 1911. </w:t>
      </w:r>
    </w:p>
    <w:p w:rsidR="00A00F21" w:rsidRPr="007F2ED8" w:rsidRDefault="00A00F21" w:rsidP="00A00F21">
      <w:pPr>
        <w:pStyle w:val="Default"/>
        <w:spacing w:after="200"/>
        <w:contextualSpacing/>
      </w:pPr>
      <w:r w:rsidRPr="007F2ED8">
        <w:t xml:space="preserve">He is survived by the second wife, who was Luella Watson, and the following children: Otto and Herbert of Fort Wayne, Mrs. Earl Meshberger of Bluffton, Rev. Glen Bryan and Daniel Bryan of Wells County, Mrs. Forrest Shoemaker of Adams County, Mrs. Orval </w:t>
      </w:r>
      <w:proofErr w:type="spellStart"/>
      <w:r w:rsidRPr="007F2ED8">
        <w:t>Romey</w:t>
      </w:r>
      <w:proofErr w:type="spellEnd"/>
      <w:r w:rsidRPr="007F2ED8">
        <w:t xml:space="preserve"> of Fort Wayne, and Burl Bryan of Montpelier. A brother, Franklin Bryan resides at Onsted, Mich. </w:t>
      </w:r>
    </w:p>
    <w:p w:rsidR="00A00F21" w:rsidRPr="007F2ED8" w:rsidRDefault="00A00F21" w:rsidP="00A00F21">
      <w:pPr>
        <w:pStyle w:val="Default"/>
        <w:spacing w:after="200"/>
        <w:contextualSpacing/>
      </w:pPr>
      <w:r w:rsidRPr="007F2ED8">
        <w:t xml:space="preserve">   Funeral services will be held at 2 pm Monday at Union Chapel M. E. Church of which Mr. Bryan was a member, and burial will be in the Alberson Cemetery. </w:t>
      </w:r>
    </w:p>
    <w:p w:rsidR="00A00F21" w:rsidRPr="007F2ED8" w:rsidRDefault="00A00F21" w:rsidP="00A00F21">
      <w:pPr>
        <w:pStyle w:val="Default"/>
        <w:spacing w:after="200"/>
        <w:contextualSpacing/>
      </w:pPr>
    </w:p>
    <w:p w:rsidR="00A00F21" w:rsidRPr="007F2ED8" w:rsidRDefault="00A00F21" w:rsidP="00A00F21">
      <w:pPr>
        <w:pStyle w:val="Default"/>
        <w:spacing w:after="200"/>
        <w:contextualSpacing/>
        <w:rPr>
          <w:b/>
        </w:rPr>
      </w:pPr>
      <w:r w:rsidRPr="007F2ED8">
        <w:rPr>
          <w:b/>
          <w:bCs/>
        </w:rPr>
        <w:t>Journal-Gazette</w:t>
      </w:r>
      <w:r w:rsidR="007F2ED8" w:rsidRPr="007F2ED8">
        <w:rPr>
          <w:b/>
          <w:bCs/>
        </w:rPr>
        <w:t xml:space="preserve">, Fort Wayne, IN; </w:t>
      </w:r>
      <w:r w:rsidRPr="007F2ED8">
        <w:rPr>
          <w:b/>
          <w:bCs/>
        </w:rPr>
        <w:t xml:space="preserve">July 11, 1936, Page 16 </w:t>
      </w:r>
    </w:p>
    <w:sectPr w:rsidR="00A00F21" w:rsidRPr="007F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C7898"/>
    <w:rsid w:val="000D0227"/>
    <w:rsid w:val="000D07F9"/>
    <w:rsid w:val="000D44E9"/>
    <w:rsid w:val="000E77B0"/>
    <w:rsid w:val="00101094"/>
    <w:rsid w:val="00144248"/>
    <w:rsid w:val="001B099F"/>
    <w:rsid w:val="001B35E1"/>
    <w:rsid w:val="001E4CFE"/>
    <w:rsid w:val="001E5E6E"/>
    <w:rsid w:val="001F58BC"/>
    <w:rsid w:val="00273C25"/>
    <w:rsid w:val="003054AC"/>
    <w:rsid w:val="0037770C"/>
    <w:rsid w:val="00391E53"/>
    <w:rsid w:val="00420533"/>
    <w:rsid w:val="00432C8F"/>
    <w:rsid w:val="00472B32"/>
    <w:rsid w:val="0048320E"/>
    <w:rsid w:val="004A2371"/>
    <w:rsid w:val="004C4886"/>
    <w:rsid w:val="004D6548"/>
    <w:rsid w:val="00535114"/>
    <w:rsid w:val="005375B2"/>
    <w:rsid w:val="00583252"/>
    <w:rsid w:val="00590D98"/>
    <w:rsid w:val="005B1EE9"/>
    <w:rsid w:val="005C4AB0"/>
    <w:rsid w:val="005F4559"/>
    <w:rsid w:val="0060198D"/>
    <w:rsid w:val="006D3B27"/>
    <w:rsid w:val="00731464"/>
    <w:rsid w:val="00765A41"/>
    <w:rsid w:val="00796DCB"/>
    <w:rsid w:val="007A3C5E"/>
    <w:rsid w:val="007B3CFD"/>
    <w:rsid w:val="007E7C52"/>
    <w:rsid w:val="007F2ED8"/>
    <w:rsid w:val="00863BC9"/>
    <w:rsid w:val="00885D4E"/>
    <w:rsid w:val="008B1A51"/>
    <w:rsid w:val="008C2924"/>
    <w:rsid w:val="008D4408"/>
    <w:rsid w:val="008E108D"/>
    <w:rsid w:val="008F3660"/>
    <w:rsid w:val="0090701E"/>
    <w:rsid w:val="009666D3"/>
    <w:rsid w:val="009D7809"/>
    <w:rsid w:val="00A00F21"/>
    <w:rsid w:val="00A60B4C"/>
    <w:rsid w:val="00A60D6A"/>
    <w:rsid w:val="00A724EB"/>
    <w:rsid w:val="00A85531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3710"/>
    <w:rsid w:val="00C35F99"/>
    <w:rsid w:val="00C95CB0"/>
    <w:rsid w:val="00CB5C26"/>
    <w:rsid w:val="00D16A38"/>
    <w:rsid w:val="00D63FD9"/>
    <w:rsid w:val="00D651ED"/>
    <w:rsid w:val="00D66BE1"/>
    <w:rsid w:val="00DB4604"/>
    <w:rsid w:val="00E16677"/>
    <w:rsid w:val="00E63A38"/>
    <w:rsid w:val="00EB4EF5"/>
    <w:rsid w:val="00EF6A0A"/>
    <w:rsid w:val="00F05BB0"/>
    <w:rsid w:val="00F05F77"/>
    <w:rsid w:val="00F108B3"/>
    <w:rsid w:val="00F1117C"/>
    <w:rsid w:val="00F24598"/>
    <w:rsid w:val="00F27C02"/>
    <w:rsid w:val="00F55A76"/>
    <w:rsid w:val="00F65F3C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2017-03-12T22:03:00Z</dcterms:created>
  <dcterms:modified xsi:type="dcterms:W3CDTF">2017-04-28T02:15:00Z</dcterms:modified>
</cp:coreProperties>
</file>