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6A662E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Fred H.</w:t>
      </w:r>
      <w:r w:rsidR="004C3B8B">
        <w:rPr>
          <w:rFonts w:ascii="Book Antiqua" w:hAnsi="Book Antiqua"/>
          <w:sz w:val="40"/>
          <w:szCs w:val="40"/>
        </w:rPr>
        <w:t xml:space="preserve"> </w:t>
      </w:r>
      <w:r w:rsidR="00AC6963">
        <w:rPr>
          <w:rFonts w:ascii="Book Antiqua" w:hAnsi="Book Antiqua"/>
          <w:sz w:val="40"/>
          <w:szCs w:val="40"/>
        </w:rPr>
        <w:t>Fogle</w:t>
      </w:r>
    </w:p>
    <w:p w:rsidR="007007E0" w:rsidRDefault="006A662E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1879 – April 1, 1929</w:t>
      </w:r>
    </w:p>
    <w:p w:rsidR="00245A89" w:rsidRDefault="004C3B8B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456990" cy="2855991"/>
            <wp:effectExtent l="0" t="0" r="635" b="1905"/>
            <wp:docPr id="8" name="Picture 8" descr="Elizabeth F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izabeth F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3" t="26259" r="51477" b="24820"/>
                    <a:stretch/>
                  </pic:blipFill>
                  <pic:spPr bwMode="auto">
                    <a:xfrm>
                      <a:off x="0" y="0"/>
                      <a:ext cx="2458436" cy="28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  <w:vertAlign w:val="superscript"/>
        </w:rPr>
      </w:pP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</w:rPr>
      </w:pPr>
      <w:r w:rsidRPr="00795BE3">
        <w:rPr>
          <w:rFonts w:ascii="Book Antiqua" w:hAnsi="Book Antiqua"/>
          <w:sz w:val="24"/>
          <w:szCs w:val="24"/>
        </w:rPr>
        <w:t>Adams Public Library System (Decatur, IN) online obit abstracts</w:t>
      </w: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</w:rPr>
      </w:pPr>
      <w:r w:rsidRPr="00795BE3">
        <w:rPr>
          <w:rFonts w:ascii="Book Antiqua" w:hAnsi="Book Antiqua"/>
          <w:sz w:val="24"/>
          <w:szCs w:val="24"/>
        </w:rPr>
        <w:t>Publication:  Decatur Daily Democrat; Date:  01 APR 1929</w:t>
      </w:r>
    </w:p>
    <w:p w:rsidR="006A662E" w:rsidRDefault="006A662E" w:rsidP="006A662E">
      <w:pPr>
        <w:spacing w:after="0"/>
        <w:rPr>
          <w:rFonts w:ascii="Book Antiqua" w:hAnsi="Book Antiqua"/>
          <w:sz w:val="24"/>
          <w:szCs w:val="24"/>
        </w:rPr>
      </w:pPr>
      <w:r w:rsidRPr="00795BE3">
        <w:rPr>
          <w:rFonts w:ascii="Book Antiqua" w:hAnsi="Book Antiqua"/>
          <w:sz w:val="24"/>
          <w:szCs w:val="24"/>
        </w:rPr>
        <w:t>Title: Fogle, Fred</w:t>
      </w: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</w:rPr>
      </w:pPr>
      <w:r w:rsidRPr="00795BE3">
        <w:rPr>
          <w:rFonts w:ascii="Book Antiqua" w:hAnsi="Book Antiqua"/>
          <w:sz w:val="24"/>
          <w:szCs w:val="24"/>
        </w:rPr>
        <w:t>Subject: Obituaries -- F -- 1920-1929</w:t>
      </w: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</w:rPr>
      </w:pPr>
      <w:r w:rsidRPr="00795BE3">
        <w:rPr>
          <w:rFonts w:ascii="Book Antiqua" w:hAnsi="Book Antiqua"/>
          <w:sz w:val="24"/>
          <w:szCs w:val="24"/>
        </w:rPr>
        <w:t>Abstract:  Age 50</w:t>
      </w:r>
      <w:bookmarkStart w:id="0" w:name="_GoBack"/>
      <w:bookmarkEnd w:id="0"/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</w:rPr>
      </w:pPr>
      <w:r w:rsidRPr="00795BE3">
        <w:rPr>
          <w:rFonts w:ascii="Book Antiqua" w:hAnsi="Book Antiqua"/>
          <w:sz w:val="24"/>
          <w:szCs w:val="24"/>
        </w:rPr>
        <w:t>Died: Monday, April 1,</w:t>
      </w:r>
      <w:r>
        <w:rPr>
          <w:rFonts w:ascii="Book Antiqua" w:hAnsi="Book Antiqua"/>
          <w:sz w:val="24"/>
          <w:szCs w:val="24"/>
        </w:rPr>
        <w:t xml:space="preserve"> </w:t>
      </w:r>
      <w:r w:rsidRPr="00795BE3">
        <w:rPr>
          <w:rFonts w:ascii="Book Antiqua" w:hAnsi="Book Antiqua"/>
          <w:sz w:val="24"/>
          <w:szCs w:val="24"/>
        </w:rPr>
        <w:t>1929</w:t>
      </w: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</w:rPr>
      </w:pPr>
      <w:r w:rsidRPr="00795BE3">
        <w:rPr>
          <w:rFonts w:ascii="Book Antiqua" w:hAnsi="Book Antiqua"/>
          <w:sz w:val="24"/>
          <w:szCs w:val="24"/>
        </w:rPr>
        <w:t>Notes: ACHS Coroner's Verdict April 1,</w:t>
      </w:r>
      <w:r>
        <w:rPr>
          <w:rFonts w:ascii="Book Antiqua" w:hAnsi="Book Antiqua"/>
          <w:sz w:val="24"/>
          <w:szCs w:val="24"/>
        </w:rPr>
        <w:t xml:space="preserve"> </w:t>
      </w:r>
      <w:r w:rsidRPr="00795BE3">
        <w:rPr>
          <w:rFonts w:ascii="Book Antiqua" w:hAnsi="Book Antiqua"/>
          <w:sz w:val="24"/>
          <w:szCs w:val="24"/>
        </w:rPr>
        <w:t>1929</w:t>
      </w: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2B7757"/>
    <w:rsid w:val="00337B5C"/>
    <w:rsid w:val="00345D9D"/>
    <w:rsid w:val="00347A34"/>
    <w:rsid w:val="00386890"/>
    <w:rsid w:val="00397CAA"/>
    <w:rsid w:val="003A102D"/>
    <w:rsid w:val="003C0301"/>
    <w:rsid w:val="003D4255"/>
    <w:rsid w:val="004232ED"/>
    <w:rsid w:val="004B6F31"/>
    <w:rsid w:val="004C3B8B"/>
    <w:rsid w:val="004C4886"/>
    <w:rsid w:val="005678B8"/>
    <w:rsid w:val="005731F7"/>
    <w:rsid w:val="005A3C69"/>
    <w:rsid w:val="005D0D6B"/>
    <w:rsid w:val="00617F20"/>
    <w:rsid w:val="0062028B"/>
    <w:rsid w:val="0063087B"/>
    <w:rsid w:val="006A662E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11F4D"/>
    <w:rsid w:val="00AC6963"/>
    <w:rsid w:val="00AE3B81"/>
    <w:rsid w:val="00B13662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1630C"/>
    <w:rsid w:val="00D22E89"/>
    <w:rsid w:val="00D917C9"/>
    <w:rsid w:val="00DA7F51"/>
    <w:rsid w:val="00DB0686"/>
    <w:rsid w:val="00E16677"/>
    <w:rsid w:val="00E3002A"/>
    <w:rsid w:val="00EA26B9"/>
    <w:rsid w:val="00EB201B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2016-11-14T02:31:00Z</dcterms:created>
  <dcterms:modified xsi:type="dcterms:W3CDTF">2016-11-14T02:31:00Z</dcterms:modified>
</cp:coreProperties>
</file>