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8A" w:rsidRDefault="00C5229B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bookmarkStart w:id="0" w:name="_GoBack"/>
      <w:r>
        <w:rPr>
          <w:rFonts w:ascii="Book Antiqua" w:hAnsi="Book Antiqua" w:cs="Microsoft Sans Serif"/>
          <w:sz w:val="40"/>
          <w:szCs w:val="40"/>
        </w:rPr>
        <w:t xml:space="preserve">George W. </w:t>
      </w:r>
      <w:proofErr w:type="spellStart"/>
      <w:r>
        <w:rPr>
          <w:rFonts w:ascii="Book Antiqua" w:hAnsi="Book Antiqua" w:cs="Microsoft Sans Serif"/>
          <w:sz w:val="40"/>
          <w:szCs w:val="40"/>
        </w:rPr>
        <w:t>Yaney</w:t>
      </w:r>
      <w:proofErr w:type="spellEnd"/>
    </w:p>
    <w:p w:rsidR="00C5229B" w:rsidRPr="00D83D22" w:rsidRDefault="00C5229B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February 22, 1901 – December 19, 1993</w:t>
      </w:r>
    </w:p>
    <w:p w:rsidR="00C213FE" w:rsidRPr="00E3089C" w:rsidRDefault="00C213FE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</w:p>
    <w:p w:rsidR="00C213FE" w:rsidRDefault="00CF558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452504" cy="3338335"/>
            <wp:effectExtent l="0" t="0" r="5715" b="0"/>
            <wp:docPr id="3" name="Picture 3" descr="Evelyn C Ya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lyn C Ya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65" cy="33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22" w:rsidRPr="00E3089C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 w:rsidRPr="00E3089C">
        <w:rPr>
          <w:rFonts w:ascii="Book Antiqua" w:hAnsi="Book Antiqua" w:cs="Microsoft Sans Serif"/>
          <w:sz w:val="24"/>
          <w:szCs w:val="24"/>
        </w:rPr>
        <w:t xml:space="preserve">Photo by </w:t>
      </w:r>
      <w:r w:rsidR="00CF558A" w:rsidRPr="00E3089C">
        <w:rPr>
          <w:rFonts w:ascii="Book Antiqua" w:hAnsi="Book Antiqua" w:cs="Microsoft Sans Serif"/>
          <w:sz w:val="24"/>
          <w:szCs w:val="24"/>
        </w:rPr>
        <w:t>Alicia Kneuss</w:t>
      </w:r>
    </w:p>
    <w:p w:rsidR="00E66862" w:rsidRPr="00E3089C" w:rsidRDefault="00D83D22" w:rsidP="00D83D2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sz w:val="24"/>
          <w:szCs w:val="24"/>
        </w:rPr>
      </w:pPr>
      <w:r w:rsidRPr="00E3089C">
        <w:rPr>
          <w:rFonts w:ascii="Book Antiqua" w:hAnsi="Book Antiqua" w:cs="Microsoft Sans Serif"/>
          <w:b/>
          <w:sz w:val="24"/>
          <w:szCs w:val="24"/>
        </w:rPr>
        <w:tab/>
      </w:r>
    </w:p>
    <w:p w:rsidR="00C5229B" w:rsidRPr="00E3089C" w:rsidRDefault="00C5229B" w:rsidP="00C5229B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E3089C">
        <w:rPr>
          <w:rFonts w:ascii="Book Antiqua" w:hAnsi="Book Antiqua"/>
          <w:sz w:val="24"/>
          <w:szCs w:val="24"/>
        </w:rPr>
        <w:t xml:space="preserve">George W. </w:t>
      </w:r>
      <w:proofErr w:type="spellStart"/>
      <w:r w:rsidRPr="00E3089C">
        <w:rPr>
          <w:rFonts w:ascii="Book Antiqua" w:hAnsi="Book Antiqua"/>
          <w:sz w:val="24"/>
          <w:szCs w:val="24"/>
        </w:rPr>
        <w:t>Yaney</w:t>
      </w:r>
      <w:proofErr w:type="spellEnd"/>
      <w:r w:rsidRPr="00E3089C">
        <w:rPr>
          <w:rFonts w:ascii="Book Antiqua" w:hAnsi="Book Antiqua"/>
          <w:sz w:val="24"/>
          <w:szCs w:val="24"/>
        </w:rPr>
        <w:t>, 92</w:t>
      </w:r>
    </w:p>
    <w:p w:rsidR="00C5229B" w:rsidRPr="00E3089C" w:rsidRDefault="00C5229B" w:rsidP="00C5229B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E3089C">
        <w:rPr>
          <w:rFonts w:ascii="Book Antiqua" w:hAnsi="Book Antiqua"/>
          <w:sz w:val="24"/>
          <w:szCs w:val="24"/>
        </w:rPr>
        <w:br/>
        <w:t xml:space="preserve">   George W. </w:t>
      </w:r>
      <w:proofErr w:type="spellStart"/>
      <w:r w:rsidRPr="00E3089C">
        <w:rPr>
          <w:rFonts w:ascii="Book Antiqua" w:hAnsi="Book Antiqua"/>
          <w:sz w:val="24"/>
          <w:szCs w:val="24"/>
        </w:rPr>
        <w:t>Yaney</w:t>
      </w:r>
      <w:proofErr w:type="spellEnd"/>
      <w:r w:rsidRPr="00E3089C">
        <w:rPr>
          <w:rFonts w:ascii="Book Antiqua" w:hAnsi="Book Antiqua"/>
          <w:sz w:val="24"/>
          <w:szCs w:val="24"/>
        </w:rPr>
        <w:t xml:space="preserve">, 92, died at 4:47 a.m. Sunday at Wabash County Hospital. He formerly resided at </w:t>
      </w:r>
      <w:proofErr w:type="spellStart"/>
      <w:r w:rsidRPr="00E3089C">
        <w:rPr>
          <w:rFonts w:ascii="Book Antiqua" w:hAnsi="Book Antiqua"/>
          <w:sz w:val="24"/>
          <w:szCs w:val="24"/>
        </w:rPr>
        <w:t>Timbercrest</w:t>
      </w:r>
      <w:proofErr w:type="spellEnd"/>
      <w:r w:rsidRPr="00E3089C">
        <w:rPr>
          <w:rFonts w:ascii="Book Antiqua" w:hAnsi="Book Antiqua"/>
          <w:sz w:val="24"/>
          <w:szCs w:val="24"/>
        </w:rPr>
        <w:t xml:space="preserve"> Retirement Community.</w:t>
      </w:r>
      <w:r w:rsidRPr="00E3089C">
        <w:rPr>
          <w:rFonts w:ascii="Book Antiqua" w:hAnsi="Book Antiqua"/>
          <w:sz w:val="24"/>
          <w:szCs w:val="24"/>
        </w:rPr>
        <w:br/>
        <w:t>  Born Feb. 22, 1901 in Adams County, he was a son of I.</w:t>
      </w:r>
      <w:r w:rsidRPr="00E3089C">
        <w:rPr>
          <w:rStyle w:val="Hyperlink"/>
          <w:rFonts w:ascii="Book Antiqua" w:hAnsi="Book Antiqua"/>
          <w:sz w:val="24"/>
          <w:szCs w:val="24"/>
        </w:rPr>
        <w:t xml:space="preserve"> </w:t>
      </w:r>
      <w:r w:rsidRPr="00E3089C">
        <w:rPr>
          <w:rFonts w:ascii="Book Antiqua" w:hAnsi="Book Antiqua"/>
          <w:sz w:val="24"/>
          <w:szCs w:val="24"/>
        </w:rPr>
        <w:t xml:space="preserve">F. and Dora Macy </w:t>
      </w:r>
      <w:proofErr w:type="spellStart"/>
      <w:r w:rsidRPr="00E3089C">
        <w:rPr>
          <w:rFonts w:ascii="Book Antiqua" w:hAnsi="Book Antiqua"/>
          <w:sz w:val="24"/>
          <w:szCs w:val="24"/>
        </w:rPr>
        <w:t>Yaney</w:t>
      </w:r>
      <w:proofErr w:type="spellEnd"/>
      <w:r w:rsidRPr="00E3089C">
        <w:rPr>
          <w:rFonts w:ascii="Book Antiqua" w:hAnsi="Book Antiqua"/>
          <w:sz w:val="24"/>
          <w:szCs w:val="24"/>
        </w:rPr>
        <w:t>. His marriage Nov. 16, 1936 was to the former Evelyn Miller, who survives.</w:t>
      </w:r>
      <w:r w:rsidRPr="00E3089C">
        <w:rPr>
          <w:rFonts w:ascii="Book Antiqua" w:hAnsi="Book Antiqua"/>
          <w:sz w:val="24"/>
          <w:szCs w:val="24"/>
        </w:rPr>
        <w:br/>
        <w:t xml:space="preserve">   Mr. </w:t>
      </w:r>
      <w:proofErr w:type="spellStart"/>
      <w:r w:rsidRPr="00E3089C">
        <w:rPr>
          <w:rFonts w:ascii="Book Antiqua" w:hAnsi="Book Antiqua"/>
          <w:sz w:val="24"/>
          <w:szCs w:val="24"/>
        </w:rPr>
        <w:t>Yaney</w:t>
      </w:r>
      <w:proofErr w:type="spellEnd"/>
      <w:r w:rsidRPr="00E3089C">
        <w:rPr>
          <w:rFonts w:ascii="Book Antiqua" w:hAnsi="Book Antiqua"/>
          <w:sz w:val="24"/>
          <w:szCs w:val="24"/>
        </w:rPr>
        <w:t xml:space="preserve"> was the founder and former owner of Fort Wayne Tiling Co. He was a member of the Lincolnshire Church of the Brethren, Peru Lions Club and Foster Park Lions Club.</w:t>
      </w:r>
      <w:r w:rsidRPr="00E3089C">
        <w:rPr>
          <w:rFonts w:ascii="Book Antiqua" w:hAnsi="Book Antiqua"/>
          <w:sz w:val="24"/>
          <w:szCs w:val="24"/>
        </w:rPr>
        <w:br/>
        <w:t xml:space="preserve">   Surviving, in addition to the wife, are two sons, Donald L. </w:t>
      </w:r>
      <w:proofErr w:type="spellStart"/>
      <w:r w:rsidRPr="00E3089C">
        <w:rPr>
          <w:rFonts w:ascii="Book Antiqua" w:hAnsi="Book Antiqua"/>
          <w:sz w:val="24"/>
          <w:szCs w:val="24"/>
        </w:rPr>
        <w:t>Yaney</w:t>
      </w:r>
      <w:proofErr w:type="spellEnd"/>
      <w:r w:rsidRPr="00E3089C">
        <w:rPr>
          <w:rFonts w:ascii="Book Antiqua" w:hAnsi="Book Antiqua"/>
          <w:sz w:val="24"/>
          <w:szCs w:val="24"/>
        </w:rPr>
        <w:t xml:space="preserve"> of Columbia, Md., and David A. </w:t>
      </w:r>
      <w:proofErr w:type="spellStart"/>
      <w:r w:rsidRPr="00E3089C">
        <w:rPr>
          <w:rFonts w:ascii="Book Antiqua" w:hAnsi="Book Antiqua"/>
          <w:sz w:val="24"/>
          <w:szCs w:val="24"/>
        </w:rPr>
        <w:t>Yaney</w:t>
      </w:r>
      <w:proofErr w:type="spellEnd"/>
      <w:r w:rsidRPr="00E3089C">
        <w:rPr>
          <w:rFonts w:ascii="Book Antiqua" w:hAnsi="Book Antiqua"/>
          <w:sz w:val="24"/>
          <w:szCs w:val="24"/>
        </w:rPr>
        <w:t xml:space="preserve"> of Joliet, Ill.; four grandchildren and one great-grandchild.</w:t>
      </w:r>
      <w:r w:rsidRPr="00E3089C">
        <w:rPr>
          <w:rFonts w:ascii="Book Antiqua" w:hAnsi="Book Antiqua"/>
          <w:sz w:val="24"/>
          <w:szCs w:val="24"/>
        </w:rPr>
        <w:br/>
        <w:t xml:space="preserve">   Friends may call from 9 to 11 a.m. Tuesday at </w:t>
      </w:r>
      <w:proofErr w:type="spellStart"/>
      <w:r w:rsidRPr="00E3089C">
        <w:rPr>
          <w:rFonts w:ascii="Book Antiqua" w:hAnsi="Book Antiqua"/>
          <w:sz w:val="24"/>
          <w:szCs w:val="24"/>
        </w:rPr>
        <w:t>Timbercrest</w:t>
      </w:r>
      <w:proofErr w:type="spellEnd"/>
      <w:r w:rsidRPr="00E3089C">
        <w:rPr>
          <w:rFonts w:ascii="Book Antiqua" w:hAnsi="Book Antiqua"/>
          <w:sz w:val="24"/>
          <w:szCs w:val="24"/>
        </w:rPr>
        <w:t xml:space="preserve"> Chapel, where rites will be officiated by Rev. Jerry Peterson and Rev. Glenn Mulligan at 11 a.m. Burial will take place in Pleasant Dale Cemetery, Decatur.</w:t>
      </w:r>
      <w:r w:rsidRPr="00E3089C">
        <w:rPr>
          <w:rFonts w:ascii="Book Antiqua" w:hAnsi="Book Antiqua"/>
          <w:sz w:val="24"/>
          <w:szCs w:val="24"/>
        </w:rPr>
        <w:br/>
        <w:t>  Memorials may be made to the donor's preferred charity.</w:t>
      </w:r>
      <w:r w:rsidRPr="00E3089C">
        <w:rPr>
          <w:rFonts w:ascii="Book Antiqua" w:hAnsi="Book Antiqua"/>
          <w:sz w:val="24"/>
          <w:szCs w:val="24"/>
        </w:rPr>
        <w:br/>
        <w:t xml:space="preserve">  Arrangements are by </w:t>
      </w:r>
      <w:proofErr w:type="spellStart"/>
      <w:r w:rsidRPr="00E3089C">
        <w:rPr>
          <w:rFonts w:ascii="Book Antiqua" w:hAnsi="Book Antiqua"/>
          <w:sz w:val="24"/>
          <w:szCs w:val="24"/>
        </w:rPr>
        <w:t>DeLaughter</w:t>
      </w:r>
      <w:proofErr w:type="spellEnd"/>
      <w:r w:rsidRPr="00E3089C">
        <w:rPr>
          <w:rFonts w:ascii="Book Antiqua" w:hAnsi="Book Antiqua"/>
          <w:sz w:val="24"/>
          <w:szCs w:val="24"/>
        </w:rPr>
        <w:t>-McKee Mortuary, North Manchester.</w:t>
      </w:r>
    </w:p>
    <w:p w:rsidR="00CF558A" w:rsidRPr="00E3089C" w:rsidRDefault="00C5229B" w:rsidP="00C5229B">
      <w:pPr>
        <w:spacing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E3089C">
        <w:rPr>
          <w:rFonts w:ascii="Book Antiqua" w:hAnsi="Book Antiqua"/>
          <w:sz w:val="24"/>
          <w:szCs w:val="24"/>
        </w:rPr>
        <w:br/>
      </w:r>
      <w:r w:rsidRPr="00E3089C">
        <w:rPr>
          <w:rFonts w:ascii="Book Antiqua" w:hAnsi="Book Antiqua"/>
          <w:b/>
          <w:sz w:val="24"/>
          <w:szCs w:val="24"/>
        </w:rPr>
        <w:t>Bluffton News-Banner</w:t>
      </w:r>
      <w:r w:rsidR="00E3089C" w:rsidRPr="00E3089C">
        <w:rPr>
          <w:rFonts w:ascii="Book Antiqua" w:hAnsi="Book Antiqua"/>
          <w:b/>
          <w:sz w:val="24"/>
          <w:szCs w:val="24"/>
        </w:rPr>
        <w:t>, Wells County, IN; D</w:t>
      </w:r>
      <w:r w:rsidRPr="00E3089C">
        <w:rPr>
          <w:rFonts w:ascii="Book Antiqua" w:hAnsi="Book Antiqua"/>
          <w:b/>
          <w:sz w:val="24"/>
          <w:szCs w:val="24"/>
        </w:rPr>
        <w:t xml:space="preserve">ecember 20, 1993 </w:t>
      </w:r>
      <w:bookmarkEnd w:id="0"/>
    </w:p>
    <w:sectPr w:rsidR="00CF558A" w:rsidRPr="00E3089C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385007"/>
    <w:rsid w:val="003E579E"/>
    <w:rsid w:val="007C2B83"/>
    <w:rsid w:val="0085603A"/>
    <w:rsid w:val="00B33BC0"/>
    <w:rsid w:val="00B455E8"/>
    <w:rsid w:val="00C213FE"/>
    <w:rsid w:val="00C5229B"/>
    <w:rsid w:val="00CF558A"/>
    <w:rsid w:val="00D83D22"/>
    <w:rsid w:val="00E3089C"/>
    <w:rsid w:val="00E66862"/>
    <w:rsid w:val="00E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2017-11-23T13:54:00Z</dcterms:created>
  <dcterms:modified xsi:type="dcterms:W3CDTF">2017-12-04T14:28:00Z</dcterms:modified>
</cp:coreProperties>
</file>