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7B" w:rsidRPr="004B507B" w:rsidRDefault="004B507B" w:rsidP="004B507B">
      <w:pPr>
        <w:spacing w:after="0" w:line="240" w:lineRule="auto"/>
        <w:jc w:val="center"/>
        <w:rPr>
          <w:rFonts w:ascii="Book Antiqua" w:hAnsi="Book Antiqua" w:cs="Arial"/>
          <w:color w:val="404040"/>
          <w:sz w:val="40"/>
          <w:szCs w:val="40"/>
          <w:shd w:val="clear" w:color="auto" w:fill="FFFFFF"/>
        </w:rPr>
      </w:pPr>
      <w:r w:rsidRPr="004B507B">
        <w:rPr>
          <w:rFonts w:ascii="Book Antiqua" w:hAnsi="Book Antiqua" w:cs="Arial"/>
          <w:color w:val="404040"/>
          <w:sz w:val="40"/>
          <w:szCs w:val="40"/>
          <w:shd w:val="clear" w:color="auto" w:fill="FFFFFF"/>
        </w:rPr>
        <w:t>Helen Eileen (Rich) Borne</w:t>
      </w:r>
    </w:p>
    <w:p w:rsidR="004B507B" w:rsidRPr="004B507B" w:rsidRDefault="004B507B" w:rsidP="004B507B">
      <w:pPr>
        <w:spacing w:after="0" w:line="240" w:lineRule="auto"/>
        <w:jc w:val="center"/>
        <w:rPr>
          <w:rFonts w:ascii="Book Antiqua" w:hAnsi="Book Antiqua" w:cs="Arial"/>
          <w:color w:val="404040"/>
          <w:sz w:val="40"/>
          <w:szCs w:val="40"/>
          <w:shd w:val="clear" w:color="auto" w:fill="FFFFFF"/>
        </w:rPr>
      </w:pPr>
      <w:r w:rsidRPr="004B507B">
        <w:rPr>
          <w:rFonts w:ascii="Book Antiqua" w:hAnsi="Book Antiqua" w:cs="Arial"/>
          <w:color w:val="404040"/>
          <w:sz w:val="40"/>
          <w:szCs w:val="40"/>
          <w:shd w:val="clear" w:color="auto" w:fill="FFFFFF"/>
        </w:rPr>
        <w:t>May 18, 1922 – March 21, 2016</w:t>
      </w:r>
    </w:p>
    <w:p w:rsidR="004B507B" w:rsidRDefault="004B507B" w:rsidP="004B507B">
      <w:pPr>
        <w:spacing w:before="100" w:beforeAutospacing="1" w:after="100" w:afterAutospacing="1" w:line="240" w:lineRule="auto"/>
        <w:jc w:val="center"/>
        <w:rPr>
          <w:rFonts w:ascii="Book Antiqua" w:hAnsi="Book Antiqua" w:cs="Arial"/>
          <w:color w:val="404040"/>
          <w:sz w:val="24"/>
          <w:szCs w:val="24"/>
          <w:shd w:val="clear" w:color="auto" w:fill="FFFFFF"/>
        </w:rPr>
      </w:pPr>
      <w:bookmarkStart w:id="0" w:name="_GoBack"/>
      <w:r>
        <w:rPr>
          <w:noProof/>
        </w:rPr>
        <w:drawing>
          <wp:inline distT="0" distB="0" distL="0" distR="0">
            <wp:extent cx="2423160" cy="2063273"/>
            <wp:effectExtent l="0" t="0" r="0" b="0"/>
            <wp:docPr id="1" name="Picture 1" descr="http://www.ingenweb.org/inadams/Cemeteries/MonroeTwnshp/Rayimages/Ray%20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enweb.org/inadams/Cemeteries/MonroeTwnshp/Rayimages/Ray%20sign.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8338" r="36795"/>
                    <a:stretch/>
                  </pic:blipFill>
                  <pic:spPr bwMode="auto">
                    <a:xfrm>
                      <a:off x="0" y="0"/>
                      <a:ext cx="2423160" cy="206327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A26520" w:rsidRPr="00A26520" w:rsidRDefault="00A26520" w:rsidP="00533CA3">
      <w:pPr>
        <w:spacing w:before="100" w:beforeAutospacing="1" w:after="100" w:afterAutospacing="1" w:line="240" w:lineRule="auto"/>
        <w:rPr>
          <w:rFonts w:ascii="Book Antiqua" w:hAnsi="Book Antiqua" w:cs="Arial"/>
          <w:color w:val="404040"/>
          <w:sz w:val="24"/>
          <w:szCs w:val="24"/>
          <w:shd w:val="clear" w:color="auto" w:fill="FFFFFF"/>
        </w:rPr>
      </w:pPr>
      <w:r>
        <w:rPr>
          <w:rFonts w:ascii="Book Antiqua" w:hAnsi="Book Antiqua" w:cs="Arial"/>
          <w:color w:val="404040"/>
          <w:sz w:val="24"/>
          <w:szCs w:val="24"/>
          <w:shd w:val="clear" w:color="auto" w:fill="FFFFFF"/>
        </w:rPr>
        <w:t xml:space="preserve">   </w:t>
      </w:r>
      <w:r w:rsidRPr="00A26520">
        <w:rPr>
          <w:rFonts w:ascii="Book Antiqua" w:hAnsi="Book Antiqua" w:cs="Arial"/>
          <w:color w:val="404040"/>
          <w:sz w:val="24"/>
          <w:szCs w:val="24"/>
          <w:shd w:val="clear" w:color="auto" w:fill="FFFFFF"/>
        </w:rPr>
        <w:t>Helen Eileen Borne, 93 of Monroe passed away at 7:45 p.m. on Monday, March 21, 2016, at Bluffton Regional Medical Center.</w:t>
      </w:r>
      <w:r w:rsidRPr="00A26520">
        <w:rPr>
          <w:rFonts w:ascii="Book Antiqua" w:hAnsi="Book Antiqua" w:cs="Arial"/>
          <w:color w:val="404040"/>
          <w:sz w:val="24"/>
          <w:szCs w:val="24"/>
        </w:rPr>
        <w:br/>
      </w:r>
      <w:r>
        <w:rPr>
          <w:rFonts w:ascii="Book Antiqua" w:hAnsi="Book Antiqua" w:cs="Arial"/>
          <w:color w:val="404040"/>
          <w:sz w:val="24"/>
          <w:szCs w:val="24"/>
          <w:shd w:val="clear" w:color="auto" w:fill="FFFFFF"/>
        </w:rPr>
        <w:t xml:space="preserve">   </w:t>
      </w:r>
      <w:r w:rsidRPr="00A26520">
        <w:rPr>
          <w:rFonts w:ascii="Book Antiqua" w:hAnsi="Book Antiqua" w:cs="Arial"/>
          <w:color w:val="404040"/>
          <w:sz w:val="24"/>
          <w:szCs w:val="24"/>
          <w:shd w:val="clear" w:color="auto" w:fill="FFFFFF"/>
        </w:rPr>
        <w:t>Eileen was born on May 18, 1922 in Adams County to Edward &amp; Lillian (Beer) Rich. She graduated from Monroe High School in 1941 and worked at the Wayne Novelty Manufacturing in Decatur and retired from CTS in Berne in 1985, after working 27 years. She was a longtime member of the Monroe United Methodist, and was active in the United Methodist Women where she held several offices.</w:t>
      </w:r>
      <w:r w:rsidRPr="00A26520">
        <w:rPr>
          <w:rFonts w:ascii="Book Antiqua" w:hAnsi="Book Antiqua" w:cs="Arial"/>
          <w:color w:val="404040"/>
          <w:sz w:val="24"/>
          <w:szCs w:val="24"/>
        </w:rPr>
        <w:br/>
      </w:r>
      <w:r>
        <w:rPr>
          <w:rFonts w:ascii="Book Antiqua" w:hAnsi="Book Antiqua" w:cs="Arial"/>
          <w:color w:val="404040"/>
          <w:sz w:val="24"/>
          <w:szCs w:val="24"/>
          <w:shd w:val="clear" w:color="auto" w:fill="FFFFFF"/>
        </w:rPr>
        <w:t xml:space="preserve">   </w:t>
      </w:r>
      <w:r w:rsidRPr="00A26520">
        <w:rPr>
          <w:rFonts w:ascii="Book Antiqua" w:hAnsi="Book Antiqua" w:cs="Arial"/>
          <w:color w:val="404040"/>
          <w:sz w:val="24"/>
          <w:szCs w:val="24"/>
          <w:shd w:val="clear" w:color="auto" w:fill="FFFFFF"/>
        </w:rPr>
        <w:t xml:space="preserve">On May 1, 1948 Eileen married </w:t>
      </w:r>
      <w:proofErr w:type="spellStart"/>
      <w:r w:rsidRPr="00A26520">
        <w:rPr>
          <w:rFonts w:ascii="Book Antiqua" w:hAnsi="Book Antiqua" w:cs="Arial"/>
          <w:color w:val="404040"/>
          <w:sz w:val="24"/>
          <w:szCs w:val="24"/>
          <w:shd w:val="clear" w:color="auto" w:fill="FFFFFF"/>
        </w:rPr>
        <w:t>Darold</w:t>
      </w:r>
      <w:proofErr w:type="spellEnd"/>
      <w:r w:rsidRPr="00A26520">
        <w:rPr>
          <w:rFonts w:ascii="Book Antiqua" w:hAnsi="Book Antiqua" w:cs="Arial"/>
          <w:color w:val="404040"/>
          <w:sz w:val="24"/>
          <w:szCs w:val="24"/>
          <w:shd w:val="clear" w:color="auto" w:fill="FFFFFF"/>
        </w:rPr>
        <w:t xml:space="preserve"> B. Borne at the United Methodist Church Parsonage in Monroe.</w:t>
      </w:r>
      <w:r w:rsidRPr="00A26520">
        <w:rPr>
          <w:rFonts w:ascii="Book Antiqua" w:hAnsi="Book Antiqua" w:cs="Arial"/>
          <w:color w:val="404040"/>
          <w:sz w:val="24"/>
          <w:szCs w:val="24"/>
        </w:rPr>
        <w:br/>
      </w:r>
      <w:r>
        <w:rPr>
          <w:rFonts w:ascii="Book Antiqua" w:hAnsi="Book Antiqua" w:cs="Arial"/>
          <w:color w:val="404040"/>
          <w:sz w:val="24"/>
          <w:szCs w:val="24"/>
          <w:shd w:val="clear" w:color="auto" w:fill="FFFFFF"/>
        </w:rPr>
        <w:t xml:space="preserve">   </w:t>
      </w:r>
      <w:r w:rsidRPr="00A26520">
        <w:rPr>
          <w:rFonts w:ascii="Book Antiqua" w:hAnsi="Book Antiqua" w:cs="Arial"/>
          <w:color w:val="404040"/>
          <w:sz w:val="24"/>
          <w:szCs w:val="24"/>
          <w:shd w:val="clear" w:color="auto" w:fill="FFFFFF"/>
        </w:rPr>
        <w:t xml:space="preserve">She is survived by her husband </w:t>
      </w:r>
      <w:proofErr w:type="spellStart"/>
      <w:r w:rsidRPr="00A26520">
        <w:rPr>
          <w:rFonts w:ascii="Book Antiqua" w:hAnsi="Book Antiqua" w:cs="Arial"/>
          <w:color w:val="404040"/>
          <w:sz w:val="24"/>
          <w:szCs w:val="24"/>
          <w:shd w:val="clear" w:color="auto" w:fill="FFFFFF"/>
        </w:rPr>
        <w:t>Darold</w:t>
      </w:r>
      <w:proofErr w:type="spellEnd"/>
      <w:r w:rsidRPr="00A26520">
        <w:rPr>
          <w:rFonts w:ascii="Book Antiqua" w:hAnsi="Book Antiqua" w:cs="Arial"/>
          <w:color w:val="404040"/>
          <w:sz w:val="24"/>
          <w:szCs w:val="24"/>
          <w:shd w:val="clear" w:color="auto" w:fill="FFFFFF"/>
        </w:rPr>
        <w:t xml:space="preserve"> of Monroe along with a daughter Carol (Jim) Myers and a son Ron (Terri) Borne, both of Monroe and 4 grandchildren and 5 great-grandchildren. She is also survived by two brothers: Harold Rich of Monroe, Howard (Beverly) Rich of Bluffton and a sister </w:t>
      </w:r>
      <w:proofErr w:type="spellStart"/>
      <w:r w:rsidRPr="00A26520">
        <w:rPr>
          <w:rFonts w:ascii="Book Antiqua" w:hAnsi="Book Antiqua" w:cs="Arial"/>
          <w:color w:val="404040"/>
          <w:sz w:val="24"/>
          <w:szCs w:val="24"/>
          <w:shd w:val="clear" w:color="auto" w:fill="FFFFFF"/>
        </w:rPr>
        <w:t>Clisty</w:t>
      </w:r>
      <w:proofErr w:type="spellEnd"/>
      <w:r w:rsidRPr="00A26520">
        <w:rPr>
          <w:rFonts w:ascii="Book Antiqua" w:hAnsi="Book Antiqua" w:cs="Arial"/>
          <w:color w:val="404040"/>
          <w:sz w:val="24"/>
          <w:szCs w:val="24"/>
          <w:shd w:val="clear" w:color="auto" w:fill="FFFFFF"/>
        </w:rPr>
        <w:t xml:space="preserve"> </w:t>
      </w:r>
      <w:proofErr w:type="spellStart"/>
      <w:r w:rsidRPr="00A26520">
        <w:rPr>
          <w:rFonts w:ascii="Book Antiqua" w:hAnsi="Book Antiqua" w:cs="Arial"/>
          <w:color w:val="404040"/>
          <w:sz w:val="24"/>
          <w:szCs w:val="24"/>
          <w:shd w:val="clear" w:color="auto" w:fill="FFFFFF"/>
        </w:rPr>
        <w:t>Fruchte</w:t>
      </w:r>
      <w:proofErr w:type="spellEnd"/>
      <w:r w:rsidRPr="00A26520">
        <w:rPr>
          <w:rFonts w:ascii="Book Antiqua" w:hAnsi="Book Antiqua" w:cs="Arial"/>
          <w:color w:val="404040"/>
          <w:sz w:val="24"/>
          <w:szCs w:val="24"/>
          <w:shd w:val="clear" w:color="auto" w:fill="FFFFFF"/>
        </w:rPr>
        <w:t xml:space="preserve"> of Monroe.</w:t>
      </w:r>
      <w:r w:rsidRPr="00A26520">
        <w:rPr>
          <w:rFonts w:ascii="Book Antiqua" w:hAnsi="Book Antiqua" w:cs="Arial"/>
          <w:color w:val="404040"/>
          <w:sz w:val="24"/>
          <w:szCs w:val="24"/>
        </w:rPr>
        <w:br/>
      </w:r>
      <w:r>
        <w:rPr>
          <w:rFonts w:ascii="Book Antiqua" w:hAnsi="Book Antiqua" w:cs="Arial"/>
          <w:color w:val="404040"/>
          <w:sz w:val="24"/>
          <w:szCs w:val="24"/>
          <w:shd w:val="clear" w:color="auto" w:fill="FFFFFF"/>
        </w:rPr>
        <w:t xml:space="preserve">   </w:t>
      </w:r>
      <w:r w:rsidRPr="00A26520">
        <w:rPr>
          <w:rFonts w:ascii="Book Antiqua" w:hAnsi="Book Antiqua" w:cs="Arial"/>
          <w:color w:val="404040"/>
          <w:sz w:val="24"/>
          <w:szCs w:val="24"/>
          <w:shd w:val="clear" w:color="auto" w:fill="FFFFFF"/>
        </w:rPr>
        <w:t>Eileen is preceded in death by her parents and a brother Doyle Rich and a sister Dorothy Rich and a grandson Mark Borne.</w:t>
      </w:r>
      <w:r w:rsidRPr="00A26520">
        <w:rPr>
          <w:rStyle w:val="apple-converted-space"/>
          <w:rFonts w:ascii="Book Antiqua" w:hAnsi="Book Antiqua" w:cs="Arial"/>
          <w:color w:val="404040"/>
          <w:sz w:val="24"/>
          <w:szCs w:val="24"/>
          <w:shd w:val="clear" w:color="auto" w:fill="FFFFFF"/>
        </w:rPr>
        <w:t> </w:t>
      </w:r>
      <w:r w:rsidRPr="00A26520">
        <w:rPr>
          <w:rFonts w:ascii="Book Antiqua" w:hAnsi="Book Antiqua" w:cs="Arial"/>
          <w:color w:val="404040"/>
          <w:sz w:val="24"/>
          <w:szCs w:val="24"/>
        </w:rPr>
        <w:br/>
      </w:r>
      <w:r>
        <w:rPr>
          <w:rFonts w:ascii="Book Antiqua" w:hAnsi="Book Antiqua" w:cs="Arial"/>
          <w:color w:val="404040"/>
          <w:sz w:val="24"/>
          <w:szCs w:val="24"/>
          <w:shd w:val="clear" w:color="auto" w:fill="FFFFFF"/>
        </w:rPr>
        <w:t xml:space="preserve">   </w:t>
      </w:r>
      <w:r w:rsidRPr="00A26520">
        <w:rPr>
          <w:rFonts w:ascii="Book Antiqua" w:hAnsi="Book Antiqua" w:cs="Arial"/>
          <w:color w:val="404040"/>
          <w:sz w:val="24"/>
          <w:szCs w:val="24"/>
          <w:shd w:val="clear" w:color="auto" w:fill="FFFFFF"/>
        </w:rPr>
        <w:t>A service to celebrate Eileen’s life will be held at 1:30 p.m. on Saturday (March 26, 2016) at the Monroe United Methodist Church. Pastor Char Allen will officiate. Calling hours will be held from 10 a.m. to 1 p.m. on Saturday at the Church, prior to the service. Burial will follow at Ray Cemetery in Monroe. Memorials may be made to the Monroe United Methodist Church.</w:t>
      </w:r>
      <w:r w:rsidRPr="00A26520">
        <w:rPr>
          <w:rFonts w:ascii="Book Antiqua" w:hAnsi="Book Antiqua" w:cs="Arial"/>
          <w:color w:val="404040"/>
          <w:sz w:val="24"/>
          <w:szCs w:val="24"/>
        </w:rPr>
        <w:br/>
      </w:r>
      <w:r>
        <w:rPr>
          <w:rFonts w:ascii="Book Antiqua" w:hAnsi="Book Antiqua" w:cs="Arial"/>
          <w:color w:val="404040"/>
          <w:sz w:val="24"/>
          <w:szCs w:val="24"/>
          <w:shd w:val="clear" w:color="auto" w:fill="FFFFFF"/>
        </w:rPr>
        <w:t xml:space="preserve">   </w:t>
      </w:r>
      <w:r w:rsidRPr="00A26520">
        <w:rPr>
          <w:rFonts w:ascii="Book Antiqua" w:hAnsi="Book Antiqua" w:cs="Arial"/>
          <w:color w:val="404040"/>
          <w:sz w:val="24"/>
          <w:szCs w:val="24"/>
          <w:shd w:val="clear" w:color="auto" w:fill="FFFFFF"/>
        </w:rPr>
        <w:t xml:space="preserve">Funeral arrangements have been entrusted to the care of the </w:t>
      </w:r>
      <w:proofErr w:type="spellStart"/>
      <w:r w:rsidRPr="00A26520">
        <w:rPr>
          <w:rFonts w:ascii="Book Antiqua" w:hAnsi="Book Antiqua" w:cs="Arial"/>
          <w:color w:val="404040"/>
          <w:sz w:val="24"/>
          <w:szCs w:val="24"/>
          <w:shd w:val="clear" w:color="auto" w:fill="FFFFFF"/>
        </w:rPr>
        <w:t>Thoma</w:t>
      </w:r>
      <w:proofErr w:type="spellEnd"/>
      <w:r w:rsidRPr="00A26520">
        <w:rPr>
          <w:rFonts w:ascii="Book Antiqua" w:hAnsi="Book Antiqua" w:cs="Arial"/>
          <w:color w:val="404040"/>
          <w:sz w:val="24"/>
          <w:szCs w:val="24"/>
          <w:shd w:val="clear" w:color="auto" w:fill="FFFFFF"/>
        </w:rPr>
        <w:t xml:space="preserve">/Rich, </w:t>
      </w:r>
      <w:proofErr w:type="spellStart"/>
      <w:r w:rsidRPr="00A26520">
        <w:rPr>
          <w:rFonts w:ascii="Book Antiqua" w:hAnsi="Book Antiqua" w:cs="Arial"/>
          <w:color w:val="404040"/>
          <w:sz w:val="24"/>
          <w:szCs w:val="24"/>
          <w:shd w:val="clear" w:color="auto" w:fill="FFFFFF"/>
        </w:rPr>
        <w:t>Lemler</w:t>
      </w:r>
      <w:proofErr w:type="spellEnd"/>
      <w:r w:rsidRPr="00A26520">
        <w:rPr>
          <w:rFonts w:ascii="Book Antiqua" w:hAnsi="Book Antiqua" w:cs="Arial"/>
          <w:color w:val="404040"/>
          <w:sz w:val="24"/>
          <w:szCs w:val="24"/>
          <w:shd w:val="clear" w:color="auto" w:fill="FFFFFF"/>
        </w:rPr>
        <w:t xml:space="preserve"> Funeral Home in Bluffton. Friends can send online condolences to ww.thomarich.com.</w:t>
      </w:r>
    </w:p>
    <w:p w:rsidR="00533CA3" w:rsidRPr="007D48D0" w:rsidRDefault="003A7996" w:rsidP="00533CA3">
      <w:pPr>
        <w:spacing w:before="100" w:beforeAutospacing="1" w:after="100" w:afterAutospacing="1" w:line="240" w:lineRule="auto"/>
        <w:rPr>
          <w:rFonts w:ascii="Book Antiqua" w:eastAsia="Times New Roman" w:hAnsi="Book Antiqua" w:cs="Times New Roman"/>
          <w:b/>
          <w:sz w:val="24"/>
          <w:szCs w:val="24"/>
        </w:rPr>
      </w:pPr>
      <w:proofErr w:type="spellStart"/>
      <w:r w:rsidRPr="007D48D0">
        <w:rPr>
          <w:rFonts w:ascii="Book Antiqua" w:eastAsia="Times New Roman" w:hAnsi="Book Antiqua" w:cs="Times New Roman"/>
          <w:b/>
          <w:sz w:val="24"/>
          <w:szCs w:val="24"/>
        </w:rPr>
        <w:t>Thoma</w:t>
      </w:r>
      <w:proofErr w:type="spellEnd"/>
      <w:r w:rsidRPr="007D48D0">
        <w:rPr>
          <w:rFonts w:ascii="Book Antiqua" w:eastAsia="Times New Roman" w:hAnsi="Book Antiqua" w:cs="Times New Roman"/>
          <w:b/>
          <w:sz w:val="24"/>
          <w:szCs w:val="24"/>
        </w:rPr>
        <w:t xml:space="preserve">/Rich, </w:t>
      </w:r>
      <w:proofErr w:type="spellStart"/>
      <w:r w:rsidRPr="007D48D0">
        <w:rPr>
          <w:rFonts w:ascii="Book Antiqua" w:eastAsia="Times New Roman" w:hAnsi="Book Antiqua" w:cs="Times New Roman"/>
          <w:b/>
          <w:sz w:val="24"/>
          <w:szCs w:val="24"/>
        </w:rPr>
        <w:t>Lemler</w:t>
      </w:r>
      <w:proofErr w:type="spellEnd"/>
      <w:r w:rsidR="00533CA3" w:rsidRPr="007D48D0">
        <w:rPr>
          <w:rFonts w:ascii="Book Antiqua" w:eastAsia="Times New Roman" w:hAnsi="Book Antiqua" w:cs="Times New Roman"/>
          <w:b/>
          <w:sz w:val="24"/>
          <w:szCs w:val="24"/>
        </w:rPr>
        <w:t xml:space="preserve"> Funeral Home online obit (accessed </w:t>
      </w:r>
      <w:r w:rsidR="00A26520">
        <w:rPr>
          <w:rFonts w:ascii="Book Antiqua" w:eastAsia="Times New Roman" w:hAnsi="Book Antiqua" w:cs="Times New Roman"/>
          <w:b/>
          <w:sz w:val="24"/>
          <w:szCs w:val="24"/>
        </w:rPr>
        <w:t>5/17</w:t>
      </w:r>
      <w:r w:rsidR="00533CA3" w:rsidRPr="007D48D0">
        <w:rPr>
          <w:rFonts w:ascii="Book Antiqua" w:eastAsia="Times New Roman" w:hAnsi="Book Antiqua" w:cs="Times New Roman"/>
          <w:b/>
          <w:sz w:val="24"/>
          <w:szCs w:val="24"/>
        </w:rPr>
        <w:t>/2018)</w:t>
      </w:r>
    </w:p>
    <w:p w:rsidR="00B13732" w:rsidRDefault="00B13732"/>
    <w:sectPr w:rsidR="00B13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46"/>
    <w:rsid w:val="003A7996"/>
    <w:rsid w:val="0049277E"/>
    <w:rsid w:val="004A5D92"/>
    <w:rsid w:val="004B507B"/>
    <w:rsid w:val="00533CA3"/>
    <w:rsid w:val="007D48D0"/>
    <w:rsid w:val="00923946"/>
    <w:rsid w:val="00A26520"/>
    <w:rsid w:val="00B1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3C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40598614gmail-msonormal">
    <w:name w:val="yiv1940598614gmail-msonormal"/>
    <w:basedOn w:val="Normal"/>
    <w:rsid w:val="00923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88015080gmail-msonormal">
    <w:name w:val="yiv0388015080gmail-msonormal"/>
    <w:basedOn w:val="Normal"/>
    <w:rsid w:val="004A5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33C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3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6520"/>
  </w:style>
  <w:style w:type="paragraph" w:styleId="BalloonText">
    <w:name w:val="Balloon Text"/>
    <w:basedOn w:val="Normal"/>
    <w:link w:val="BalloonTextChar"/>
    <w:uiPriority w:val="99"/>
    <w:semiHidden/>
    <w:unhideWhenUsed/>
    <w:rsid w:val="004B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3C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40598614gmail-msonormal">
    <w:name w:val="yiv1940598614gmail-msonormal"/>
    <w:basedOn w:val="Normal"/>
    <w:rsid w:val="00923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88015080gmail-msonormal">
    <w:name w:val="yiv0388015080gmail-msonormal"/>
    <w:basedOn w:val="Normal"/>
    <w:rsid w:val="004A5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33C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3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6520"/>
  </w:style>
  <w:style w:type="paragraph" w:styleId="BalloonText">
    <w:name w:val="Balloon Text"/>
    <w:basedOn w:val="Normal"/>
    <w:link w:val="BalloonTextChar"/>
    <w:uiPriority w:val="99"/>
    <w:semiHidden/>
    <w:unhideWhenUsed/>
    <w:rsid w:val="004B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5135">
      <w:bodyDiv w:val="1"/>
      <w:marLeft w:val="0"/>
      <w:marRight w:val="0"/>
      <w:marTop w:val="0"/>
      <w:marBottom w:val="0"/>
      <w:divBdr>
        <w:top w:val="none" w:sz="0" w:space="0" w:color="auto"/>
        <w:left w:val="none" w:sz="0" w:space="0" w:color="auto"/>
        <w:bottom w:val="none" w:sz="0" w:space="0" w:color="auto"/>
        <w:right w:val="none" w:sz="0" w:space="0" w:color="auto"/>
      </w:divBdr>
    </w:div>
    <w:div w:id="1448624267">
      <w:bodyDiv w:val="1"/>
      <w:marLeft w:val="0"/>
      <w:marRight w:val="0"/>
      <w:marTop w:val="0"/>
      <w:marBottom w:val="0"/>
      <w:divBdr>
        <w:top w:val="none" w:sz="0" w:space="0" w:color="auto"/>
        <w:left w:val="none" w:sz="0" w:space="0" w:color="auto"/>
        <w:bottom w:val="none" w:sz="0" w:space="0" w:color="auto"/>
        <w:right w:val="none" w:sz="0" w:space="0" w:color="auto"/>
      </w:divBdr>
    </w:div>
    <w:div w:id="154182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2018-05-18T03:32:00Z</dcterms:created>
  <dcterms:modified xsi:type="dcterms:W3CDTF">2018-05-18T03:32:00Z</dcterms:modified>
</cp:coreProperties>
</file>