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0B" w:rsidRPr="0046210B" w:rsidRDefault="0069348D" w:rsidP="00A14A47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Bernice B. (</w:t>
      </w:r>
      <w:proofErr w:type="spellStart"/>
      <w:r>
        <w:rPr>
          <w:rFonts w:ascii="Book Antiqua" w:hAnsi="Book Antiqua"/>
          <w:sz w:val="40"/>
          <w:szCs w:val="40"/>
        </w:rPr>
        <w:t>Presdorf</w:t>
      </w:r>
      <w:proofErr w:type="spellEnd"/>
      <w:r>
        <w:rPr>
          <w:rFonts w:ascii="Book Antiqua" w:hAnsi="Book Antiqua"/>
          <w:sz w:val="40"/>
          <w:szCs w:val="40"/>
        </w:rPr>
        <w:t>) Engle</w:t>
      </w:r>
    </w:p>
    <w:p w:rsidR="0046210B" w:rsidRDefault="0069348D" w:rsidP="00A14A47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4, 1918 – September 2, 2005</w:t>
      </w:r>
    </w:p>
    <w:p w:rsidR="00A14A47" w:rsidRPr="0046210B" w:rsidRDefault="00A14A47" w:rsidP="00A14A47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</w:p>
    <w:p w:rsidR="0046210B" w:rsidRPr="00A14A47" w:rsidRDefault="0069348D" w:rsidP="00A14A47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A14A47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41F34967" wp14:editId="2D53D5FA">
            <wp:extent cx="4597400" cy="3076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eBerniceBFloydD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73"/>
                    <a:stretch/>
                  </pic:blipFill>
                  <pic:spPr bwMode="auto">
                    <a:xfrm>
                      <a:off x="0" y="0"/>
                      <a:ext cx="4600575" cy="3078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1E9" w:rsidRPr="00A14A47" w:rsidRDefault="0046210B" w:rsidP="00A14A47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A14A47">
        <w:rPr>
          <w:rFonts w:ascii="Book Antiqua" w:hAnsi="Book Antiqua"/>
          <w:sz w:val="30"/>
          <w:szCs w:val="30"/>
        </w:rPr>
        <w:t xml:space="preserve">Photo by Margie </w:t>
      </w:r>
      <w:proofErr w:type="spellStart"/>
      <w:r w:rsidRPr="00A14A47">
        <w:rPr>
          <w:rFonts w:ascii="Book Antiqua" w:hAnsi="Book Antiqua"/>
          <w:sz w:val="30"/>
          <w:szCs w:val="30"/>
        </w:rPr>
        <w:t>Roop</w:t>
      </w:r>
      <w:proofErr w:type="spellEnd"/>
      <w:r w:rsidRPr="00A14A47">
        <w:rPr>
          <w:rFonts w:ascii="Book Antiqua" w:hAnsi="Book Antiqua"/>
          <w:sz w:val="30"/>
          <w:szCs w:val="30"/>
        </w:rPr>
        <w:t xml:space="preserve"> Pearce</w:t>
      </w:r>
    </w:p>
    <w:p w:rsidR="00016028" w:rsidRPr="00A14A47" w:rsidRDefault="00A14A47" w:rsidP="00A14A47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A14A47">
        <w:rPr>
          <w:rFonts w:ascii="Book Antiqua" w:hAnsi="Book Antiqua"/>
          <w:sz w:val="30"/>
          <w:szCs w:val="30"/>
        </w:rPr>
        <w:t>Obits from Jane Edson</w:t>
      </w:r>
    </w:p>
    <w:p w:rsidR="00A14A47" w:rsidRPr="00A14A47" w:rsidRDefault="00A14A47" w:rsidP="00A14A47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69348D" w:rsidRPr="00A14A47" w:rsidRDefault="0069348D" w:rsidP="00A14A47">
      <w:pPr>
        <w:spacing w:after="0" w:line="240" w:lineRule="auto"/>
        <w:rPr>
          <w:rFonts w:ascii="Book Antiqua" w:hAnsi="Book Antiqua"/>
          <w:sz w:val="30"/>
          <w:szCs w:val="30"/>
        </w:rPr>
      </w:pPr>
      <w:proofErr w:type="gramStart"/>
      <w:r w:rsidRPr="00A14A47">
        <w:rPr>
          <w:rFonts w:ascii="Book Antiqua" w:hAnsi="Book Antiqua"/>
          <w:sz w:val="30"/>
          <w:szCs w:val="30"/>
        </w:rPr>
        <w:t>BERNICE B. ENGLE, 86, of Berne, died Friday, Sept. 2, 2005, 1:05 a.m., at Swiss Village.</w:t>
      </w:r>
      <w:proofErr w:type="gramEnd"/>
      <w:r w:rsidRPr="00A14A47">
        <w:rPr>
          <w:rFonts w:ascii="Book Antiqua" w:hAnsi="Book Antiqua"/>
          <w:sz w:val="30"/>
          <w:szCs w:val="30"/>
        </w:rPr>
        <w:t xml:space="preserve"> She was a homemaker. Surviving are three daughters, Gloria (David) Sommer and Karen (Max) Beer, both of Berne and Ann (Steve) </w:t>
      </w:r>
      <w:proofErr w:type="spellStart"/>
      <w:r w:rsidRPr="00A14A47">
        <w:rPr>
          <w:rFonts w:ascii="Book Antiqua" w:hAnsi="Book Antiqua"/>
          <w:sz w:val="30"/>
          <w:szCs w:val="30"/>
        </w:rPr>
        <w:t>Sprunger</w:t>
      </w:r>
      <w:proofErr w:type="spellEnd"/>
      <w:r w:rsidRPr="00A14A47">
        <w:rPr>
          <w:rFonts w:ascii="Book Antiqua" w:hAnsi="Book Antiqua"/>
          <w:sz w:val="30"/>
          <w:szCs w:val="30"/>
        </w:rPr>
        <w:t xml:space="preserve"> of Crown Point, Ind.; one brother, Robert </w:t>
      </w:r>
      <w:proofErr w:type="spellStart"/>
      <w:r w:rsidRPr="00A14A47">
        <w:rPr>
          <w:rFonts w:ascii="Book Antiqua" w:hAnsi="Book Antiqua"/>
          <w:sz w:val="30"/>
          <w:szCs w:val="30"/>
        </w:rPr>
        <w:t>Presdorf</w:t>
      </w:r>
      <w:proofErr w:type="spellEnd"/>
      <w:r w:rsidRPr="00A14A47">
        <w:rPr>
          <w:rFonts w:ascii="Book Antiqua" w:hAnsi="Book Antiqua"/>
          <w:sz w:val="30"/>
          <w:szCs w:val="30"/>
        </w:rPr>
        <w:t xml:space="preserve"> of LaGrange; 11 grandchildren and 11 great-grandchildren. She was preceded in death by her husband, Floyd Engle, in 1995. Funeral service is 10:30 a.m. Monday at St. Luke's Church, with visitation one hour prior. </w:t>
      </w:r>
      <w:proofErr w:type="gramStart"/>
      <w:r w:rsidRPr="00A14A47">
        <w:rPr>
          <w:rFonts w:ascii="Book Antiqua" w:hAnsi="Book Antiqua"/>
          <w:sz w:val="30"/>
          <w:szCs w:val="30"/>
        </w:rPr>
        <w:t xml:space="preserve">Visitation also from 1 to 8 p.m. Sunday at </w:t>
      </w:r>
      <w:proofErr w:type="spellStart"/>
      <w:r w:rsidRPr="00A14A47">
        <w:rPr>
          <w:rFonts w:ascii="Book Antiqua" w:hAnsi="Book Antiqua"/>
          <w:sz w:val="30"/>
          <w:szCs w:val="30"/>
        </w:rPr>
        <w:t>Yager-Kirchhofer</w:t>
      </w:r>
      <w:proofErr w:type="spellEnd"/>
      <w:r w:rsidRPr="00A14A47">
        <w:rPr>
          <w:rFonts w:ascii="Book Antiqua" w:hAnsi="Book Antiqua"/>
          <w:sz w:val="30"/>
          <w:szCs w:val="30"/>
        </w:rPr>
        <w:t xml:space="preserve"> Funeral Home, Berne.</w:t>
      </w:r>
      <w:proofErr w:type="gramEnd"/>
      <w:r w:rsidRPr="00A14A47">
        <w:rPr>
          <w:rFonts w:ascii="Book Antiqua" w:hAnsi="Book Antiqua"/>
          <w:sz w:val="30"/>
          <w:szCs w:val="30"/>
        </w:rPr>
        <w:t xml:space="preserve"> </w:t>
      </w:r>
      <w:proofErr w:type="gramStart"/>
      <w:r w:rsidRPr="00A14A47">
        <w:rPr>
          <w:rFonts w:ascii="Book Antiqua" w:hAnsi="Book Antiqua"/>
          <w:sz w:val="30"/>
          <w:szCs w:val="30"/>
        </w:rPr>
        <w:t>Burial in Ray Cemetery, Monroe.</w:t>
      </w:r>
      <w:proofErr w:type="gramEnd"/>
      <w:r w:rsidRPr="00A14A47">
        <w:rPr>
          <w:rFonts w:ascii="Book Antiqua" w:hAnsi="Book Antiqua"/>
          <w:sz w:val="30"/>
          <w:szCs w:val="30"/>
        </w:rPr>
        <w:t xml:space="preserve"> </w:t>
      </w:r>
      <w:proofErr w:type="gramStart"/>
      <w:r w:rsidRPr="00A14A47">
        <w:rPr>
          <w:rFonts w:ascii="Book Antiqua" w:hAnsi="Book Antiqua"/>
          <w:sz w:val="30"/>
          <w:szCs w:val="30"/>
        </w:rPr>
        <w:t>Memorials to St. Luke's Church or Swiss Village.</w:t>
      </w:r>
      <w:proofErr w:type="gramEnd"/>
      <w:r w:rsidRPr="00A14A47">
        <w:rPr>
          <w:rFonts w:ascii="Book Antiqua" w:hAnsi="Book Antiqua"/>
          <w:sz w:val="30"/>
          <w:szCs w:val="30"/>
        </w:rPr>
        <w:t xml:space="preserve"> </w:t>
      </w:r>
    </w:p>
    <w:p w:rsidR="0069348D" w:rsidRPr="00A14A47" w:rsidRDefault="0069348D" w:rsidP="00A14A47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A14A47" w:rsidRDefault="0069348D" w:rsidP="00A14A4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14A47">
        <w:rPr>
          <w:rFonts w:ascii="Book Antiqua" w:hAnsi="Book Antiqua"/>
          <w:sz w:val="30"/>
          <w:szCs w:val="30"/>
        </w:rPr>
        <w:t xml:space="preserve">News-Sentinel, </w:t>
      </w:r>
      <w:proofErr w:type="gramStart"/>
      <w:r w:rsidRPr="00A14A47">
        <w:rPr>
          <w:rFonts w:ascii="Book Antiqua" w:hAnsi="Book Antiqua"/>
          <w:sz w:val="30"/>
          <w:szCs w:val="30"/>
        </w:rPr>
        <w:t>The</w:t>
      </w:r>
      <w:proofErr w:type="gramEnd"/>
      <w:r w:rsidRPr="00A14A47">
        <w:rPr>
          <w:rFonts w:ascii="Book Antiqua" w:hAnsi="Book Antiqua"/>
          <w:sz w:val="30"/>
          <w:szCs w:val="30"/>
        </w:rPr>
        <w:t xml:space="preserve"> (</w:t>
      </w:r>
      <w:r w:rsidR="00A14A47">
        <w:rPr>
          <w:rFonts w:ascii="Book Antiqua" w:hAnsi="Book Antiqua"/>
          <w:sz w:val="30"/>
          <w:szCs w:val="30"/>
        </w:rPr>
        <w:t>Allen County, Indiana</w:t>
      </w:r>
      <w:r w:rsidRPr="00A14A47">
        <w:rPr>
          <w:rFonts w:ascii="Book Antiqua" w:hAnsi="Book Antiqua"/>
          <w:sz w:val="30"/>
          <w:szCs w:val="30"/>
        </w:rPr>
        <w:t>)</w:t>
      </w:r>
    </w:p>
    <w:p w:rsidR="0069348D" w:rsidRPr="00A14A47" w:rsidRDefault="0069348D" w:rsidP="00A14A4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14A47">
        <w:rPr>
          <w:rFonts w:ascii="Book Antiqua" w:hAnsi="Book Antiqua"/>
          <w:sz w:val="30"/>
          <w:szCs w:val="30"/>
        </w:rPr>
        <w:t>Saturday, September 3, 2005</w:t>
      </w:r>
    </w:p>
    <w:p w:rsidR="0069348D" w:rsidRPr="00A14A47" w:rsidRDefault="00A14A47" w:rsidP="00A14A47">
      <w:pPr>
        <w:spacing w:after="0" w:line="240" w:lineRule="auto"/>
        <w:rPr>
          <w:rFonts w:ascii="Book Antiqua" w:hAnsi="Book Antiqua"/>
          <w:b/>
          <w:sz w:val="30"/>
          <w:szCs w:val="30"/>
        </w:rPr>
      </w:pPr>
      <w:r w:rsidRPr="00A14A47">
        <w:rPr>
          <w:rFonts w:ascii="Book Antiqua" w:hAnsi="Book Antiqua"/>
          <w:b/>
          <w:sz w:val="30"/>
          <w:szCs w:val="30"/>
        </w:rPr>
        <w:t>*****</w:t>
      </w:r>
    </w:p>
    <w:p w:rsidR="00A14A47" w:rsidRPr="00A14A47" w:rsidRDefault="00A14A47" w:rsidP="00A14A47">
      <w:pPr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Bernice B. Engle, 86 </w:t>
      </w:r>
    </w:p>
    <w:p w:rsidR="00A14A47" w:rsidRPr="00A14A47" w:rsidRDefault="00A14A47" w:rsidP="00A14A47">
      <w:pPr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</w:t>
      </w:r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t>Services will be at 10:30 a.m. Monday at St. Luke</w:t>
      </w:r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t>’</w:t>
      </w:r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s United Church of Christ, rural Monroe, for Bernice B. Engle, 86, of Swiss Village, who died at 1:05 a.m. Friday, Sept. 2, at her residence. </w:t>
      </w:r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</w:t>
      </w:r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A long-time resident of French Township in Adams County, she had many acquaintances in this area and did business in Bluffton. </w:t>
      </w:r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</w:t>
      </w:r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She is survived by three daughters, Mrs. Max (Karen) Beer and Mrs. David (Gloria) Sommer, both of Berne and Mrs. Steve (Ann) </w:t>
      </w:r>
      <w:proofErr w:type="spellStart"/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t>Sprunger</w:t>
      </w:r>
      <w:proofErr w:type="spellEnd"/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of Crown Point; a brother, Robert </w:t>
      </w:r>
      <w:proofErr w:type="spellStart"/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t>Presdorf</w:t>
      </w:r>
      <w:proofErr w:type="spellEnd"/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of LaGrange; 11 grandchildren and 11 great-grandchildren. </w:t>
      </w:r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br/>
      </w:r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  </w:t>
      </w:r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Calling at </w:t>
      </w:r>
      <w:proofErr w:type="spellStart"/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t>Yager-Kirchhofer</w:t>
      </w:r>
      <w:proofErr w:type="spellEnd"/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Funeral home will be from 1 to 8 p.m. Sunday. </w:t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Memorials may be made to either the church or Swiss Village. </w:t>
      </w:r>
    </w:p>
    <w:p w:rsidR="00A14A47" w:rsidRPr="00A14A47" w:rsidRDefault="00A14A47" w:rsidP="00A14A47">
      <w:pPr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A14A47" w:rsidRDefault="00A14A47" w:rsidP="00A14A47">
      <w:pPr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t>Bluffton News Banner, Wells County, Indiana</w:t>
      </w:r>
    </w:p>
    <w:p w:rsidR="00A14A47" w:rsidRPr="00A14A47" w:rsidRDefault="00A14A47" w:rsidP="00A14A47">
      <w:pPr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t>Sat</w:t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>urday</w:t>
      </w:r>
      <w:r w:rsidRPr="00A14A4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, Sept. 3, 2005 </w:t>
      </w:r>
    </w:p>
    <w:p w:rsidR="00014F1F" w:rsidRPr="0069348D" w:rsidRDefault="00014F1F" w:rsidP="00A14A47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014F1F" w:rsidRPr="0069348D" w:rsidSect="00A14A47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0B"/>
    <w:rsid w:val="00014F1F"/>
    <w:rsid w:val="00016028"/>
    <w:rsid w:val="000D7749"/>
    <w:rsid w:val="0046210B"/>
    <w:rsid w:val="0069348D"/>
    <w:rsid w:val="00787CCA"/>
    <w:rsid w:val="008F21E9"/>
    <w:rsid w:val="00A14A47"/>
    <w:rsid w:val="00C11C1D"/>
    <w:rsid w:val="00C35D14"/>
    <w:rsid w:val="00F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1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1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2020-05-30T12:49:00Z</dcterms:created>
  <dcterms:modified xsi:type="dcterms:W3CDTF">2020-05-30T12:49:00Z</dcterms:modified>
</cp:coreProperties>
</file>