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D" w:rsidRPr="0005601D" w:rsidRDefault="0005601D" w:rsidP="0005601D">
      <w:pPr>
        <w:pStyle w:val="yiv8579679190ox-cea74dc8e2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05601D">
        <w:rPr>
          <w:rFonts w:ascii="Book Antiqua" w:hAnsi="Book Antiqua" w:cs="Segoe UI"/>
          <w:color w:val="000000"/>
          <w:sz w:val="40"/>
          <w:szCs w:val="40"/>
        </w:rPr>
        <w:t>John Julius Hendricks</w:t>
      </w:r>
    </w:p>
    <w:p w:rsidR="0005601D" w:rsidRPr="0005601D" w:rsidRDefault="0005601D" w:rsidP="0005601D">
      <w:pPr>
        <w:pStyle w:val="yiv8579679190ox-cea74dc8e2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 w:rsidRPr="0005601D">
        <w:rPr>
          <w:rFonts w:ascii="Book Antiqua" w:hAnsi="Book Antiqua" w:cs="Segoe UI"/>
          <w:color w:val="000000"/>
          <w:sz w:val="40"/>
          <w:szCs w:val="40"/>
        </w:rPr>
        <w:t>July 17, 1904 – October 25, 1971</w:t>
      </w:r>
    </w:p>
    <w:p w:rsidR="0005601D" w:rsidRDefault="0005601D" w:rsidP="0005601D">
      <w:pPr>
        <w:pStyle w:val="yiv8579679190ox-cea74dc8e2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05601D" w:rsidRDefault="0005601D" w:rsidP="0005601D">
      <w:pPr>
        <w:pStyle w:val="yiv8579679190ox-cea74dc8e2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4A168272" wp14:editId="5C971CF7">
            <wp:extent cx="4277376" cy="3574088"/>
            <wp:effectExtent l="0" t="0" r="8890" b="7620"/>
            <wp:docPr id="1" name="Picture 1" descr="John Julius Hend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Julius Hendric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9" t="9330" r="17713" b="16440"/>
                    <a:stretch/>
                  </pic:blipFill>
                  <pic:spPr bwMode="auto">
                    <a:xfrm>
                      <a:off x="0" y="0"/>
                      <a:ext cx="4290891" cy="358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601D" w:rsidRDefault="0005601D" w:rsidP="0005601D">
      <w:pPr>
        <w:pStyle w:val="yiv8579679190ox-cea74dc8e2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Photo by Alicia </w:t>
      </w:r>
      <w:proofErr w:type="spellStart"/>
      <w:r>
        <w:rPr>
          <w:rFonts w:ascii="Book Antiqua" w:hAnsi="Book Antiqua" w:cs="Segoe UI"/>
          <w:color w:val="000000"/>
        </w:rPr>
        <w:t>Kneuss</w:t>
      </w:r>
      <w:proofErr w:type="spellEnd"/>
    </w:p>
    <w:p w:rsidR="0005601D" w:rsidRDefault="0005601D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>John Hendricks taken by death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 xml:space="preserve">            John J. Hendricks, 67, of 927 </w:t>
      </w:r>
      <w:proofErr w:type="spellStart"/>
      <w:r w:rsidRPr="003A6F58">
        <w:rPr>
          <w:rFonts w:ascii="Book Antiqua" w:hAnsi="Book Antiqua" w:cs="Segoe UI"/>
          <w:color w:val="000000"/>
        </w:rPr>
        <w:t>Schirmeyer</w:t>
      </w:r>
      <w:proofErr w:type="spellEnd"/>
      <w:r w:rsidRPr="003A6F58">
        <w:rPr>
          <w:rFonts w:ascii="Book Antiqua" w:hAnsi="Book Antiqua" w:cs="Segoe UI"/>
          <w:color w:val="000000"/>
        </w:rPr>
        <w:t xml:space="preserve"> </w:t>
      </w:r>
      <w:proofErr w:type="gramStart"/>
      <w:r w:rsidRPr="003A6F58">
        <w:rPr>
          <w:rFonts w:ascii="Book Antiqua" w:hAnsi="Book Antiqua" w:cs="Segoe UI"/>
          <w:color w:val="000000"/>
        </w:rPr>
        <w:t>street</w:t>
      </w:r>
      <w:proofErr w:type="gramEnd"/>
      <w:r w:rsidRPr="003A6F58">
        <w:rPr>
          <w:rFonts w:ascii="Book Antiqua" w:hAnsi="Book Antiqua" w:cs="Segoe UI"/>
          <w:color w:val="000000"/>
        </w:rPr>
        <w:t>, died at 11:15 a.m. Monday at the Adams county memorial hospital, where he had been a patient for four weeks.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>            He was employed at Decatur Industries and also engaged in farming.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 xml:space="preserve">            He was born in Monroe </w:t>
      </w:r>
      <w:proofErr w:type="gramStart"/>
      <w:r w:rsidRPr="003A6F58">
        <w:rPr>
          <w:rFonts w:ascii="Book Antiqua" w:hAnsi="Book Antiqua" w:cs="Segoe UI"/>
          <w:color w:val="000000"/>
        </w:rPr>
        <w:t>township</w:t>
      </w:r>
      <w:proofErr w:type="gramEnd"/>
      <w:r w:rsidRPr="003A6F58">
        <w:rPr>
          <w:rFonts w:ascii="Book Antiqua" w:hAnsi="Book Antiqua" w:cs="Segoe UI"/>
          <w:color w:val="000000"/>
        </w:rPr>
        <w:t xml:space="preserve"> July 17, 1904, a son of Theodore A. and Elizabeth M. Koenig-Hendricks.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 xml:space="preserve">            Mrs. Hendricks was a member of St. Mary’s Catholic </w:t>
      </w:r>
      <w:proofErr w:type="gramStart"/>
      <w:r w:rsidRPr="003A6F58">
        <w:rPr>
          <w:rFonts w:ascii="Book Antiqua" w:hAnsi="Book Antiqua" w:cs="Segoe UI"/>
          <w:color w:val="000000"/>
        </w:rPr>
        <w:t>church</w:t>
      </w:r>
      <w:proofErr w:type="gramEnd"/>
      <w:r w:rsidRPr="003A6F58">
        <w:rPr>
          <w:rFonts w:ascii="Book Antiqua" w:hAnsi="Book Antiqua" w:cs="Segoe UI"/>
          <w:color w:val="000000"/>
        </w:rPr>
        <w:t>.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 xml:space="preserve">            Surviving are his wife, the former Helen B. Hess; four sons, Robert E. Hendricks of Marion, Melvin J. Hendricks of Phoenix Ariz., Harold D. Hendricks of Geneva route 1, and Harvey G. Hendricks of Geneva route 1; four daughters, Mrs. </w:t>
      </w:r>
      <w:proofErr w:type="spellStart"/>
      <w:r w:rsidRPr="003A6F58">
        <w:rPr>
          <w:rFonts w:ascii="Book Antiqua" w:hAnsi="Book Antiqua" w:cs="Segoe UI"/>
          <w:color w:val="000000"/>
        </w:rPr>
        <w:t>Jule</w:t>
      </w:r>
      <w:proofErr w:type="spellEnd"/>
      <w:r w:rsidRPr="003A6F58">
        <w:rPr>
          <w:rFonts w:ascii="Book Antiqua" w:hAnsi="Book Antiqua" w:cs="Segoe UI"/>
          <w:color w:val="000000"/>
        </w:rPr>
        <w:t xml:space="preserve"> (Betty) Duke, Mrs. Thomas (</w:t>
      </w:r>
      <w:proofErr w:type="spellStart"/>
      <w:r w:rsidRPr="003A6F58">
        <w:rPr>
          <w:rFonts w:ascii="Book Antiqua" w:hAnsi="Book Antiqua" w:cs="Segoe UI"/>
          <w:color w:val="000000"/>
        </w:rPr>
        <w:t>Sharolyn</w:t>
      </w:r>
      <w:proofErr w:type="spellEnd"/>
      <w:r w:rsidRPr="003A6F58">
        <w:rPr>
          <w:rFonts w:ascii="Book Antiqua" w:hAnsi="Book Antiqua" w:cs="Segoe UI"/>
          <w:color w:val="000000"/>
        </w:rPr>
        <w:t xml:space="preserve">) Wright, Mrs. Lawrence (Gloria) </w:t>
      </w:r>
      <w:proofErr w:type="spellStart"/>
      <w:r w:rsidRPr="003A6F58">
        <w:rPr>
          <w:rFonts w:ascii="Book Antiqua" w:hAnsi="Book Antiqua" w:cs="Segoe UI"/>
          <w:color w:val="000000"/>
        </w:rPr>
        <w:t>Speith</w:t>
      </w:r>
      <w:proofErr w:type="spellEnd"/>
      <w:r w:rsidRPr="003A6F58">
        <w:rPr>
          <w:rFonts w:ascii="Book Antiqua" w:hAnsi="Book Antiqua" w:cs="Segoe UI"/>
          <w:color w:val="000000"/>
        </w:rPr>
        <w:t xml:space="preserve">, and Mrs. Jerry (Patricia) </w:t>
      </w:r>
      <w:proofErr w:type="spellStart"/>
      <w:r w:rsidRPr="003A6F58">
        <w:rPr>
          <w:rFonts w:ascii="Book Antiqua" w:hAnsi="Book Antiqua" w:cs="Segoe UI"/>
          <w:color w:val="000000"/>
        </w:rPr>
        <w:t>McCagg</w:t>
      </w:r>
      <w:proofErr w:type="spellEnd"/>
      <w:r w:rsidRPr="003A6F58">
        <w:rPr>
          <w:rFonts w:ascii="Book Antiqua" w:hAnsi="Book Antiqua" w:cs="Segoe UI"/>
          <w:color w:val="000000"/>
        </w:rPr>
        <w:t xml:space="preserve">, all of Fort Wayne; two stepsons, Frank Sudduth of Burn Oak, Mich., and Richard King of Berne; five stepdaughters, Mrs. Richard (Mary Alice) Cramer of Van Wert, O., Mrs. Jerry (Eloise) </w:t>
      </w:r>
      <w:proofErr w:type="spellStart"/>
      <w:r w:rsidRPr="003A6F58">
        <w:rPr>
          <w:rFonts w:ascii="Book Antiqua" w:hAnsi="Book Antiqua" w:cs="Segoe UI"/>
          <w:color w:val="000000"/>
        </w:rPr>
        <w:t>Durey</w:t>
      </w:r>
      <w:proofErr w:type="spellEnd"/>
      <w:r w:rsidRPr="003A6F58">
        <w:rPr>
          <w:rFonts w:ascii="Book Antiqua" w:hAnsi="Book Antiqua" w:cs="Segoe UI"/>
          <w:color w:val="000000"/>
        </w:rPr>
        <w:t xml:space="preserve"> of Indianapolis, Mrs. Lloyd (Kathryn) Miller of Fort Wayne, Miss Betty King of Winchester, and Mrs. Jerry (Beulah Marie) Jones of Berne; three sisters, Mrs. Roy (Ida) Lehman of Muncie, Mrs. </w:t>
      </w:r>
      <w:proofErr w:type="spellStart"/>
      <w:r w:rsidRPr="003A6F58">
        <w:rPr>
          <w:rFonts w:ascii="Book Antiqua" w:hAnsi="Book Antiqua" w:cs="Segoe UI"/>
          <w:color w:val="000000"/>
        </w:rPr>
        <w:t>Arvi</w:t>
      </w:r>
      <w:proofErr w:type="spellEnd"/>
      <w:r w:rsidRPr="003A6F58">
        <w:rPr>
          <w:rFonts w:ascii="Book Antiqua" w:hAnsi="Book Antiqua" w:cs="Segoe UI"/>
          <w:color w:val="000000"/>
        </w:rPr>
        <w:t xml:space="preserve">? (Ada) Williams of Winchester and Mrs. George William (Lola) Chenoweth of Charlotte, Mich.; four brothers, Theodore T. Hendricks of Thomasville, Ga. Harvey J. Hendricks of Stone Lake, Wis., </w:t>
      </w:r>
      <w:proofErr w:type="spellStart"/>
      <w:r w:rsidRPr="003A6F58">
        <w:rPr>
          <w:rFonts w:ascii="Book Antiqua" w:hAnsi="Book Antiqua" w:cs="Segoe UI"/>
          <w:color w:val="000000"/>
        </w:rPr>
        <w:t>Jule</w:t>
      </w:r>
      <w:proofErr w:type="spellEnd"/>
      <w:r w:rsidRPr="003A6F58">
        <w:rPr>
          <w:rFonts w:ascii="Book Antiqua" w:hAnsi="Book Antiqua" w:cs="Segoe UI"/>
          <w:color w:val="000000"/>
        </w:rPr>
        <w:t xml:space="preserve"> M. Hendricks of Easton, and Walter J. Hendricks of Greenville, O.; 38 grandchildren and four great-grandchildren.  One son, Junior, two stepsons and two brothers are deceased.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 xml:space="preserve">            Funeral services will be conducted at 10 a.m. Thursday at St. Mary’s Catholic </w:t>
      </w:r>
      <w:proofErr w:type="gramStart"/>
      <w:r w:rsidRPr="003A6F58">
        <w:rPr>
          <w:rFonts w:ascii="Book Antiqua" w:hAnsi="Book Antiqua" w:cs="Segoe UI"/>
          <w:color w:val="000000"/>
        </w:rPr>
        <w:t>church</w:t>
      </w:r>
      <w:proofErr w:type="gramEnd"/>
      <w:r w:rsidRPr="003A6F58">
        <w:rPr>
          <w:rFonts w:ascii="Book Antiqua" w:hAnsi="Book Antiqua" w:cs="Segoe UI"/>
          <w:color w:val="000000"/>
        </w:rPr>
        <w:t xml:space="preserve">, with the Rt. Rev. Msgr. Simeon Schmitt officiating.  Burial will be in the Catholic cemetery. Friends may call at the </w:t>
      </w:r>
      <w:proofErr w:type="spellStart"/>
      <w:r w:rsidRPr="003A6F58">
        <w:rPr>
          <w:rFonts w:ascii="Book Antiqua" w:hAnsi="Book Antiqua" w:cs="Segoe UI"/>
          <w:color w:val="000000"/>
        </w:rPr>
        <w:t>Winteregg</w:t>
      </w:r>
      <w:proofErr w:type="spellEnd"/>
      <w:r w:rsidRPr="003A6F58">
        <w:rPr>
          <w:rFonts w:ascii="Book Antiqua" w:hAnsi="Book Antiqua" w:cs="Segoe UI"/>
          <w:color w:val="000000"/>
        </w:rPr>
        <w:t xml:space="preserve">-Linn funeral home after 10 a.m. Wednesday until time of the services.  The rosary will be recited at 8 p.m. Wednesday.  </w:t>
      </w:r>
    </w:p>
    <w:p w:rsidR="003A6F58" w:rsidRPr="003A6F58" w:rsidRDefault="003A6F58" w:rsidP="003A6F58">
      <w:pPr>
        <w:pStyle w:val="yiv8579679190ox-cea74dc8e2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3A6F58">
        <w:rPr>
          <w:rFonts w:ascii="Book Antiqua" w:hAnsi="Book Antiqua" w:cs="Segoe UI"/>
          <w:color w:val="000000"/>
        </w:rPr>
        <w:t>(Oct. 26, 1971)</w:t>
      </w:r>
    </w:p>
    <w:p w:rsidR="00B400A0" w:rsidRPr="00987F5F" w:rsidRDefault="00B400A0" w:rsidP="00B400A0">
      <w:pPr>
        <w:pStyle w:val="yiv6124246773ox-b44e0de16f-msonormal"/>
        <w:shd w:val="clear" w:color="auto" w:fill="FFFFFF"/>
        <w:spacing w:before="0" w:beforeAutospacing="0" w:after="0" w:afterAutospacing="0"/>
        <w:rPr>
          <w:rFonts w:ascii="Book Antiqua" w:hAnsi="Book Antiqua"/>
        </w:rPr>
      </w:pPr>
    </w:p>
    <w:p w:rsidR="00987F5F" w:rsidRPr="00987F5F" w:rsidRDefault="00987F5F" w:rsidP="00987F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87F5F">
        <w:rPr>
          <w:rFonts w:ascii="Book Antiqua" w:hAnsi="Book Antiqua"/>
          <w:b/>
          <w:sz w:val="24"/>
          <w:szCs w:val="24"/>
        </w:rPr>
        <w:t>Adams County Library, Decatur, IN</w:t>
      </w:r>
    </w:p>
    <w:p w:rsidR="00987F5F" w:rsidRPr="00987F5F" w:rsidRDefault="00987F5F" w:rsidP="00987F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87F5F">
        <w:rPr>
          <w:rFonts w:ascii="Book Antiqua" w:hAnsi="Book Antiqua"/>
          <w:b/>
          <w:sz w:val="24"/>
          <w:szCs w:val="24"/>
        </w:rPr>
        <w:t xml:space="preserve">Obit Book F, image </w:t>
      </w:r>
      <w:r w:rsidR="00633048">
        <w:rPr>
          <w:rFonts w:ascii="Book Antiqua" w:hAnsi="Book Antiqua"/>
          <w:b/>
          <w:sz w:val="24"/>
          <w:szCs w:val="24"/>
        </w:rPr>
        <w:t>72</w:t>
      </w:r>
    </w:p>
    <w:p w:rsidR="00987F5F" w:rsidRPr="00987F5F" w:rsidRDefault="00987F5F" w:rsidP="00987F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87F5F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987F5F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987F5F" w:rsidRPr="00987F5F" w:rsidSect="0005601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5F"/>
    <w:rsid w:val="0005601D"/>
    <w:rsid w:val="001E5D2D"/>
    <w:rsid w:val="00342567"/>
    <w:rsid w:val="003A6F58"/>
    <w:rsid w:val="00633048"/>
    <w:rsid w:val="006F2F64"/>
    <w:rsid w:val="00987F5F"/>
    <w:rsid w:val="00B400A0"/>
    <w:rsid w:val="00B86B48"/>
    <w:rsid w:val="00ED2E72"/>
    <w:rsid w:val="00F50A2A"/>
    <w:rsid w:val="00F669AB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24246773ox-b44e0de16f-msonormal">
    <w:name w:val="yiv6124246773ox-b44e0de16f-msonormal"/>
    <w:basedOn w:val="Normal"/>
    <w:rsid w:val="009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7F5F"/>
  </w:style>
  <w:style w:type="paragraph" w:customStyle="1" w:styleId="yiv6972069134ox-28a1db6dee-msonormal">
    <w:name w:val="yiv6972069134ox-28a1db6dee-msonormal"/>
    <w:basedOn w:val="Normal"/>
    <w:rsid w:val="00F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96517661ox-f060504b05-msonormal">
    <w:name w:val="yiv0396517661ox-f060504b05-msonormal"/>
    <w:basedOn w:val="Normal"/>
    <w:rsid w:val="00ED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9679190ox-cea74dc8e2-msonormal">
    <w:name w:val="yiv8579679190ox-cea74dc8e2-msonormal"/>
    <w:basedOn w:val="Normal"/>
    <w:rsid w:val="0063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24246773ox-b44e0de16f-msonormal">
    <w:name w:val="yiv6124246773ox-b44e0de16f-msonormal"/>
    <w:basedOn w:val="Normal"/>
    <w:rsid w:val="009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7F5F"/>
  </w:style>
  <w:style w:type="paragraph" w:customStyle="1" w:styleId="yiv6972069134ox-28a1db6dee-msonormal">
    <w:name w:val="yiv6972069134ox-28a1db6dee-msonormal"/>
    <w:basedOn w:val="Normal"/>
    <w:rsid w:val="00F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96517661ox-f060504b05-msonormal">
    <w:name w:val="yiv0396517661ox-f060504b05-msonormal"/>
    <w:basedOn w:val="Normal"/>
    <w:rsid w:val="00ED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9679190ox-cea74dc8e2-msonormal">
    <w:name w:val="yiv8579679190ox-cea74dc8e2-msonormal"/>
    <w:basedOn w:val="Normal"/>
    <w:rsid w:val="0063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1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5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1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44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9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7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28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2017-07-04T04:18:00Z</dcterms:created>
  <dcterms:modified xsi:type="dcterms:W3CDTF">2017-07-23T14:48:00Z</dcterms:modified>
</cp:coreProperties>
</file>