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14" w:rsidRPr="00B96B14" w:rsidRDefault="00B96B14" w:rsidP="00B96B14">
      <w:pPr>
        <w:spacing w:after="0" w:line="240" w:lineRule="auto"/>
        <w:jc w:val="center"/>
        <w:rPr>
          <w:rFonts w:ascii="Book Antiqua" w:eastAsia="Times New Roman" w:hAnsi="Book Antiqua" w:cs="Helvetica"/>
          <w:color w:val="333333"/>
          <w:sz w:val="40"/>
          <w:szCs w:val="40"/>
        </w:rPr>
      </w:pPr>
      <w:r w:rsidRPr="00B96B14">
        <w:rPr>
          <w:rFonts w:ascii="Book Antiqua" w:eastAsia="Times New Roman" w:hAnsi="Book Antiqua" w:cs="Helvetica"/>
          <w:color w:val="333333"/>
          <w:sz w:val="40"/>
          <w:szCs w:val="40"/>
        </w:rPr>
        <w:t>John Taylor</w:t>
      </w:r>
    </w:p>
    <w:p w:rsidR="00B96B14" w:rsidRPr="00B96B14" w:rsidRDefault="00B96B14" w:rsidP="00B96B14">
      <w:pPr>
        <w:spacing w:after="0" w:line="240" w:lineRule="auto"/>
        <w:jc w:val="center"/>
        <w:rPr>
          <w:rFonts w:ascii="Book Antiqua" w:eastAsia="Times New Roman" w:hAnsi="Book Antiqua" w:cs="Helvetica"/>
          <w:color w:val="333333"/>
          <w:sz w:val="40"/>
          <w:szCs w:val="40"/>
        </w:rPr>
      </w:pPr>
      <w:r w:rsidRPr="00B96B14">
        <w:rPr>
          <w:rFonts w:ascii="Book Antiqua" w:eastAsia="Times New Roman" w:hAnsi="Book Antiqua" w:cs="Helvetica"/>
          <w:color w:val="333333"/>
          <w:sz w:val="40"/>
          <w:szCs w:val="40"/>
        </w:rPr>
        <w:t>June 28, 1844 – June 30, 1911</w:t>
      </w:r>
    </w:p>
    <w:p w:rsidR="00B96B14" w:rsidRDefault="00B96B14" w:rsidP="00B96B14">
      <w:pPr>
        <w:spacing w:after="0" w:line="240" w:lineRule="auto"/>
        <w:jc w:val="center"/>
        <w:rPr>
          <w:rFonts w:ascii="Book Antiqua" w:eastAsia="Times New Roman" w:hAnsi="Book Antiqua" w:cs="Helvetica"/>
          <w:color w:val="333333"/>
          <w:sz w:val="24"/>
          <w:szCs w:val="24"/>
        </w:rPr>
      </w:pPr>
    </w:p>
    <w:p w:rsidR="00B96B14" w:rsidRDefault="00B96B14" w:rsidP="00B96B14">
      <w:pPr>
        <w:spacing w:after="0" w:line="240" w:lineRule="auto"/>
        <w:jc w:val="center"/>
        <w:rPr>
          <w:rFonts w:ascii="Book Antiqua" w:eastAsia="Times New Roman" w:hAnsi="Book Antiqua" w:cs="Helvetica"/>
          <w:color w:val="333333"/>
          <w:sz w:val="24"/>
          <w:szCs w:val="24"/>
        </w:rPr>
      </w:pPr>
      <w:r>
        <w:rPr>
          <w:rFonts w:ascii="Book Antiqua" w:eastAsia="Times New Roman" w:hAnsi="Book Antiqua" w:cs="Helvetica"/>
          <w:noProof/>
          <w:color w:val="333333"/>
          <w:sz w:val="24"/>
          <w:szCs w:val="24"/>
        </w:rPr>
        <w:drawing>
          <wp:inline distT="0" distB="0" distL="0" distR="0" wp14:anchorId="25A0239A" wp14:editId="0B82858B">
            <wp:extent cx="1881655" cy="141124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Tombsto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371" cy="1411778"/>
                    </a:xfrm>
                    <a:prstGeom prst="rect">
                      <a:avLst/>
                    </a:prstGeom>
                  </pic:spPr>
                </pic:pic>
              </a:graphicData>
            </a:graphic>
          </wp:inline>
        </w:drawing>
      </w:r>
    </w:p>
    <w:p w:rsidR="00B96B14" w:rsidRDefault="00B96B14" w:rsidP="00B96B14">
      <w:pPr>
        <w:spacing w:after="0" w:line="240" w:lineRule="auto"/>
        <w:jc w:val="center"/>
        <w:rPr>
          <w:rFonts w:ascii="Book Antiqua" w:eastAsia="Times New Roman" w:hAnsi="Book Antiqua" w:cs="Helvetica"/>
          <w:color w:val="333333"/>
          <w:sz w:val="24"/>
          <w:szCs w:val="24"/>
        </w:rPr>
      </w:pPr>
      <w:r>
        <w:rPr>
          <w:rFonts w:ascii="Book Antiqua" w:eastAsia="Times New Roman" w:hAnsi="Book Antiqua" w:cs="Helvetica"/>
          <w:color w:val="333333"/>
          <w:sz w:val="24"/>
          <w:szCs w:val="24"/>
        </w:rPr>
        <w:t xml:space="preserve">Photo by </w:t>
      </w:r>
      <w:proofErr w:type="spellStart"/>
      <w:r>
        <w:rPr>
          <w:rFonts w:ascii="Book Antiqua" w:eastAsia="Times New Roman" w:hAnsi="Book Antiqua" w:cs="Helvetica"/>
          <w:color w:val="333333"/>
          <w:sz w:val="24"/>
          <w:szCs w:val="24"/>
        </w:rPr>
        <w:t>Tombstoner</w:t>
      </w:r>
      <w:proofErr w:type="spellEnd"/>
      <w:r>
        <w:rPr>
          <w:rFonts w:ascii="Book Antiqua" w:eastAsia="Times New Roman" w:hAnsi="Book Antiqua" w:cs="Helvetica"/>
          <w:color w:val="333333"/>
          <w:sz w:val="24"/>
          <w:szCs w:val="24"/>
        </w:rPr>
        <w:t xml:space="preserve"> &amp; Family</w:t>
      </w:r>
    </w:p>
    <w:p w:rsidR="0090507B" w:rsidRDefault="0090507B" w:rsidP="0090507B">
      <w:pPr>
        <w:spacing w:before="100" w:beforeAutospacing="1" w:after="100" w:afterAutospacing="1" w:line="240" w:lineRule="auto"/>
        <w:rPr>
          <w:rFonts w:ascii="Book Antiqua" w:eastAsia="Times New Roman" w:hAnsi="Book Antiqua" w:cs="Helvetica"/>
          <w:color w:val="333333"/>
          <w:sz w:val="24"/>
          <w:szCs w:val="24"/>
        </w:rPr>
      </w:pPr>
      <w:r w:rsidRPr="0090507B">
        <w:rPr>
          <w:rFonts w:ascii="Book Antiqua" w:eastAsia="Times New Roman" w:hAnsi="Book Antiqua" w:cs="Helvetica"/>
          <w:color w:val="333333"/>
          <w:sz w:val="24"/>
          <w:szCs w:val="24"/>
        </w:rPr>
        <w:t xml:space="preserve">   Mrs. Drake of </w:t>
      </w:r>
      <w:proofErr w:type="gramStart"/>
      <w:r w:rsidRPr="0090507B">
        <w:rPr>
          <w:rFonts w:ascii="Book Antiqua" w:eastAsia="Times New Roman" w:hAnsi="Book Antiqua" w:cs="Helvetica"/>
          <w:color w:val="333333"/>
          <w:sz w:val="24"/>
          <w:szCs w:val="24"/>
        </w:rPr>
        <w:t>Decatur,</w:t>
      </w:r>
      <w:proofErr w:type="gramEnd"/>
      <w:r w:rsidRPr="0090507B">
        <w:rPr>
          <w:rFonts w:ascii="Book Antiqua" w:eastAsia="Times New Roman" w:hAnsi="Book Antiqua" w:cs="Helvetica"/>
          <w:color w:val="333333"/>
          <w:sz w:val="24"/>
          <w:szCs w:val="24"/>
        </w:rPr>
        <w:t xml:space="preserve"> visited at the death bed of her brother, John Taylor, east of Berne last week.  Mr. Taylor died Friday evening and his funeral was held Sunday.</w:t>
      </w:r>
    </w:p>
    <w:p w:rsidR="0090507B" w:rsidRPr="00B96B14" w:rsidRDefault="0090507B" w:rsidP="0090507B">
      <w:pPr>
        <w:spacing w:before="100" w:beforeAutospacing="1" w:after="100" w:afterAutospacing="1" w:line="240" w:lineRule="auto"/>
        <w:rPr>
          <w:rFonts w:ascii="Book Antiqua" w:eastAsia="Times New Roman" w:hAnsi="Book Antiqua" w:cs="Helvetica"/>
          <w:b/>
          <w:color w:val="333333"/>
          <w:sz w:val="24"/>
          <w:szCs w:val="24"/>
        </w:rPr>
      </w:pPr>
      <w:r w:rsidRPr="00B96B14">
        <w:rPr>
          <w:rFonts w:ascii="Book Antiqua" w:eastAsia="Times New Roman" w:hAnsi="Book Antiqua" w:cs="Helvetica"/>
          <w:b/>
          <w:color w:val="333333"/>
          <w:sz w:val="24"/>
          <w:szCs w:val="24"/>
        </w:rPr>
        <w:t>Berne Witness, Adams County, Indiana; Tuesday, July 4, 1911</w:t>
      </w:r>
    </w:p>
    <w:p w:rsidR="0090507B" w:rsidRDefault="0090507B" w:rsidP="0090507B">
      <w:pPr>
        <w:spacing w:before="100" w:beforeAutospacing="1" w:after="100" w:afterAutospacing="1" w:line="240" w:lineRule="auto"/>
        <w:rPr>
          <w:rFonts w:ascii="Helvetica" w:eastAsia="Times New Roman" w:hAnsi="Helvetica" w:cs="Helvetica"/>
          <w:color w:val="333333"/>
          <w:sz w:val="24"/>
          <w:szCs w:val="24"/>
        </w:rPr>
      </w:pPr>
      <w:r w:rsidRPr="0090507B">
        <w:rPr>
          <w:rFonts w:ascii="Helvetica" w:eastAsia="Times New Roman" w:hAnsi="Helvetica" w:cs="Helvetica"/>
          <w:color w:val="333333"/>
          <w:sz w:val="24"/>
          <w:szCs w:val="24"/>
        </w:rPr>
        <w:t>**</w:t>
      </w:r>
      <w:r w:rsidR="00B96B14">
        <w:rPr>
          <w:rFonts w:ascii="Helvetica" w:eastAsia="Times New Roman" w:hAnsi="Helvetica" w:cs="Helvetica"/>
          <w:color w:val="333333"/>
          <w:sz w:val="24"/>
          <w:szCs w:val="24"/>
        </w:rPr>
        <w:t>***</w:t>
      </w:r>
    </w:p>
    <w:p w:rsidR="007E7D5F" w:rsidRPr="00ED412C" w:rsidRDefault="007E7D5F" w:rsidP="007E7D5F">
      <w:pPr>
        <w:pStyle w:val="NormalWeb"/>
        <w:rPr>
          <w:rFonts w:ascii="Book Antiqua" w:hAnsi="Book Antiqua"/>
          <w:color w:val="333333"/>
        </w:rPr>
      </w:pPr>
      <w:r w:rsidRPr="00ED412C">
        <w:rPr>
          <w:rFonts w:ascii="Book Antiqua" w:hAnsi="Book Antiqua"/>
          <w:color w:val="333333"/>
        </w:rPr>
        <w:t>COURT PROCEEDINGS</w:t>
      </w:r>
    </w:p>
    <w:p w:rsidR="007E7D5F" w:rsidRPr="00ED412C" w:rsidRDefault="007E7D5F" w:rsidP="007E7D5F">
      <w:pPr>
        <w:pStyle w:val="NormalWeb"/>
        <w:rPr>
          <w:rFonts w:ascii="Book Antiqua" w:hAnsi="Book Antiqua"/>
          <w:color w:val="333333"/>
        </w:rPr>
      </w:pPr>
      <w:r w:rsidRPr="00ED412C">
        <w:rPr>
          <w:rFonts w:ascii="Book Antiqua" w:hAnsi="Book Antiqua"/>
          <w:color w:val="333333"/>
        </w:rPr>
        <w:t xml:space="preserve">   In his last will and testament probated today, John E. Taylor, whose death occurred June 30th, gives all his personal property, consisting of household goods, cattle, hogs, horses, poultry, and farm implements, all money, notes, mortgages, to his wife, Mary Taylor.  He also leaves to his wife all his real estate, rents and profits as long as she lives.  He asks that he be furnished with a fifty-dollar coffin, and that a sixty-dollar monument be erected at his grave.  F. S. </w:t>
      </w:r>
      <w:proofErr w:type="spellStart"/>
      <w:r w:rsidRPr="00ED412C">
        <w:rPr>
          <w:rFonts w:ascii="Book Antiqua" w:hAnsi="Book Antiqua"/>
          <w:color w:val="333333"/>
        </w:rPr>
        <w:t>Armantrout</w:t>
      </w:r>
      <w:proofErr w:type="spellEnd"/>
      <w:r w:rsidRPr="00ED412C">
        <w:rPr>
          <w:rFonts w:ascii="Book Antiqua" w:hAnsi="Book Antiqua"/>
          <w:color w:val="333333"/>
        </w:rPr>
        <w:t xml:space="preserve"> and Robert E. </w:t>
      </w:r>
      <w:proofErr w:type="spellStart"/>
      <w:r w:rsidRPr="00ED412C">
        <w:rPr>
          <w:rFonts w:ascii="Book Antiqua" w:hAnsi="Book Antiqua"/>
          <w:color w:val="333333"/>
        </w:rPr>
        <w:t>Hickerson</w:t>
      </w:r>
      <w:proofErr w:type="spellEnd"/>
      <w:r w:rsidRPr="00ED412C">
        <w:rPr>
          <w:rFonts w:ascii="Book Antiqua" w:hAnsi="Book Antiqua"/>
          <w:color w:val="333333"/>
        </w:rPr>
        <w:t xml:space="preserve"> were witnesses to the will, which was executed March 31, 1911.</w:t>
      </w:r>
    </w:p>
    <w:p w:rsidR="007E7D5F" w:rsidRPr="007E7D5F" w:rsidRDefault="007E7D5F" w:rsidP="007E7D5F">
      <w:pPr>
        <w:pStyle w:val="NormalWeb"/>
        <w:rPr>
          <w:rFonts w:ascii="Book Antiqua" w:hAnsi="Book Antiqua"/>
          <w:b/>
          <w:color w:val="333333"/>
        </w:rPr>
      </w:pPr>
      <w:r w:rsidRPr="007E7D5F">
        <w:rPr>
          <w:rFonts w:ascii="Book Antiqua" w:hAnsi="Book Antiqua"/>
          <w:b/>
          <w:color w:val="333333"/>
        </w:rPr>
        <w:t>Berne Witness, Adams County, Indiana; Friday, July 7, 1911</w:t>
      </w:r>
    </w:p>
    <w:p w:rsidR="007E7D5F" w:rsidRDefault="007E7D5F" w:rsidP="007E7D5F">
      <w:pPr>
        <w:pStyle w:val="NormalWeb"/>
        <w:rPr>
          <w:rFonts w:ascii="Book Antiqua" w:hAnsi="Book Antiqua"/>
          <w:b/>
          <w:color w:val="333333"/>
        </w:rPr>
      </w:pPr>
      <w:r>
        <w:rPr>
          <w:rFonts w:ascii="Book Antiqua" w:hAnsi="Book Antiqua"/>
          <w:b/>
          <w:color w:val="333333"/>
        </w:rPr>
        <w:t>Both c</w:t>
      </w:r>
      <w:bookmarkStart w:id="0" w:name="_GoBack"/>
      <w:bookmarkEnd w:id="0"/>
      <w:r w:rsidRPr="007E7D5F">
        <w:rPr>
          <w:rFonts w:ascii="Book Antiqua" w:hAnsi="Book Antiqua"/>
          <w:b/>
          <w:color w:val="333333"/>
        </w:rPr>
        <w:t>ontributed by Karin King</w:t>
      </w:r>
    </w:p>
    <w:p w:rsidR="007E7D5F" w:rsidRPr="007E7D5F" w:rsidRDefault="007E7D5F" w:rsidP="007E7D5F">
      <w:pPr>
        <w:pStyle w:val="NormalWeb"/>
        <w:spacing w:before="0" w:beforeAutospacing="0" w:after="0" w:afterAutospacing="0"/>
        <w:rPr>
          <w:rFonts w:ascii="Book Antiqua" w:hAnsi="Book Antiqua"/>
          <w:b/>
          <w:color w:val="333333"/>
        </w:rPr>
      </w:pPr>
      <w:r>
        <w:rPr>
          <w:rFonts w:ascii="Book Antiqua" w:hAnsi="Book Antiqua"/>
          <w:b/>
          <w:color w:val="333333"/>
        </w:rPr>
        <w:t>*****</w:t>
      </w:r>
    </w:p>
    <w:p w:rsidR="0090507B" w:rsidRDefault="0090507B" w:rsidP="007E7D5F">
      <w:pPr>
        <w:spacing w:after="0" w:line="240" w:lineRule="auto"/>
        <w:outlineLvl w:val="0"/>
        <w:rPr>
          <w:rFonts w:ascii="Times New Roman" w:eastAsia="Times New Roman" w:hAnsi="Times New Roman" w:cs="Times New Roman"/>
          <w:sz w:val="24"/>
          <w:szCs w:val="24"/>
        </w:rPr>
      </w:pPr>
      <w:r w:rsidRPr="00B96B14">
        <w:rPr>
          <w:rFonts w:ascii="Book Antiqua" w:eastAsia="Times New Roman" w:hAnsi="Book Antiqua" w:cs="Times New Roman"/>
          <w:b/>
          <w:bCs/>
          <w:kern w:val="36"/>
          <w:sz w:val="24"/>
          <w:szCs w:val="24"/>
        </w:rPr>
        <w:t>Indiana, Death Certificates, 1899-2011</w:t>
      </w:r>
      <w:r w:rsidRPr="00B96B14">
        <w:rPr>
          <w:rFonts w:ascii="Times New Roman" w:eastAsia="Times New Roman" w:hAnsi="Times New Roman" w:cs="Times New Roman"/>
          <w:b/>
          <w:sz w:val="24"/>
          <w:szCs w:val="24"/>
        </w:rPr>
        <w:br/>
      </w:r>
      <w:r w:rsidRPr="0090507B">
        <w:rPr>
          <w:rFonts w:ascii="Times New Roman" w:eastAsia="Times New Roman" w:hAnsi="Times New Roman" w:cs="Times New Roman"/>
          <w:sz w:val="24"/>
          <w:szCs w:val="24"/>
        </w:rPr>
        <w:t>Name: John Taylor</w:t>
      </w:r>
      <w:r w:rsidRPr="0090507B">
        <w:rPr>
          <w:rFonts w:ascii="Times New Roman" w:eastAsia="Times New Roman" w:hAnsi="Times New Roman" w:cs="Times New Roman"/>
          <w:sz w:val="24"/>
          <w:szCs w:val="24"/>
        </w:rPr>
        <w:br/>
        <w:t>Gender: Male</w:t>
      </w:r>
      <w:r w:rsidR="007E7D5F">
        <w:rPr>
          <w:rFonts w:ascii="Times New Roman" w:eastAsia="Times New Roman" w:hAnsi="Times New Roman" w:cs="Times New Roman"/>
          <w:sz w:val="24"/>
          <w:szCs w:val="24"/>
        </w:rPr>
        <w:t xml:space="preserve">; </w:t>
      </w:r>
      <w:r w:rsidRPr="0090507B">
        <w:rPr>
          <w:rFonts w:ascii="Times New Roman" w:eastAsia="Times New Roman" w:hAnsi="Times New Roman" w:cs="Times New Roman"/>
          <w:sz w:val="24"/>
          <w:szCs w:val="24"/>
        </w:rPr>
        <w:t>Race: White</w:t>
      </w:r>
      <w:r w:rsidR="007E7D5F">
        <w:rPr>
          <w:rFonts w:ascii="Times New Roman" w:eastAsia="Times New Roman" w:hAnsi="Times New Roman" w:cs="Times New Roman"/>
          <w:sz w:val="24"/>
          <w:szCs w:val="24"/>
        </w:rPr>
        <w:t xml:space="preserve">; </w:t>
      </w:r>
      <w:r w:rsidRPr="0090507B">
        <w:rPr>
          <w:rFonts w:ascii="Times New Roman" w:eastAsia="Times New Roman" w:hAnsi="Times New Roman" w:cs="Times New Roman"/>
          <w:sz w:val="24"/>
          <w:szCs w:val="24"/>
        </w:rPr>
        <w:t>Age: 67</w:t>
      </w:r>
      <w:r w:rsidR="007E7D5F">
        <w:rPr>
          <w:rFonts w:ascii="Times New Roman" w:eastAsia="Times New Roman" w:hAnsi="Times New Roman" w:cs="Times New Roman"/>
          <w:sz w:val="24"/>
          <w:szCs w:val="24"/>
        </w:rPr>
        <w:t xml:space="preserve">; </w:t>
      </w:r>
      <w:r w:rsidRPr="0090507B">
        <w:rPr>
          <w:rFonts w:ascii="Times New Roman" w:eastAsia="Times New Roman" w:hAnsi="Times New Roman" w:cs="Times New Roman"/>
          <w:sz w:val="24"/>
          <w:szCs w:val="24"/>
        </w:rPr>
        <w:t>Marital Status: Married</w:t>
      </w:r>
      <w:r w:rsidRPr="0090507B">
        <w:rPr>
          <w:rFonts w:ascii="Times New Roman" w:eastAsia="Times New Roman" w:hAnsi="Times New Roman" w:cs="Times New Roman"/>
          <w:sz w:val="24"/>
          <w:szCs w:val="24"/>
        </w:rPr>
        <w:br/>
        <w:t>Birth Date: 28 Jun 1844, age 67 years old</w:t>
      </w:r>
      <w:r w:rsidR="007E7D5F">
        <w:rPr>
          <w:rFonts w:ascii="Times New Roman" w:eastAsia="Times New Roman" w:hAnsi="Times New Roman" w:cs="Times New Roman"/>
          <w:sz w:val="24"/>
          <w:szCs w:val="24"/>
        </w:rPr>
        <w:t xml:space="preserve">; </w:t>
      </w:r>
      <w:r w:rsidRPr="0090507B">
        <w:rPr>
          <w:rFonts w:ascii="Times New Roman" w:eastAsia="Times New Roman" w:hAnsi="Times New Roman" w:cs="Times New Roman"/>
          <w:sz w:val="24"/>
          <w:szCs w:val="24"/>
        </w:rPr>
        <w:t>Birth Place: Ohio</w:t>
      </w:r>
      <w:r w:rsidRPr="0090507B">
        <w:rPr>
          <w:rFonts w:ascii="Times New Roman" w:eastAsia="Times New Roman" w:hAnsi="Times New Roman" w:cs="Times New Roman"/>
          <w:sz w:val="24"/>
          <w:szCs w:val="24"/>
        </w:rPr>
        <w:br/>
        <w:t>Death Date: 30 Jun 1911</w:t>
      </w:r>
      <w:r w:rsidR="007E7D5F">
        <w:rPr>
          <w:rFonts w:ascii="Times New Roman" w:eastAsia="Times New Roman" w:hAnsi="Times New Roman" w:cs="Times New Roman"/>
          <w:sz w:val="24"/>
          <w:szCs w:val="24"/>
        </w:rPr>
        <w:t xml:space="preserve">; </w:t>
      </w:r>
      <w:r w:rsidRPr="0090507B">
        <w:rPr>
          <w:rFonts w:ascii="Times New Roman" w:eastAsia="Times New Roman" w:hAnsi="Times New Roman" w:cs="Times New Roman"/>
          <w:sz w:val="24"/>
          <w:szCs w:val="24"/>
        </w:rPr>
        <w:t>Death Place: Wabash, Adams, Indiana, USA</w:t>
      </w:r>
      <w:r w:rsidRPr="0090507B">
        <w:rPr>
          <w:rFonts w:ascii="Times New Roman" w:eastAsia="Times New Roman" w:hAnsi="Times New Roman" w:cs="Times New Roman"/>
          <w:sz w:val="24"/>
          <w:szCs w:val="24"/>
        </w:rPr>
        <w:br/>
        <w:t>Father: Wm Taylor</w:t>
      </w:r>
      <w:r w:rsidR="007E7D5F">
        <w:rPr>
          <w:rFonts w:ascii="Times New Roman" w:eastAsia="Times New Roman" w:hAnsi="Times New Roman" w:cs="Times New Roman"/>
          <w:sz w:val="24"/>
          <w:szCs w:val="24"/>
        </w:rPr>
        <w:t xml:space="preserve">; </w:t>
      </w:r>
      <w:r w:rsidRPr="0090507B">
        <w:rPr>
          <w:rFonts w:ascii="Times New Roman" w:eastAsia="Times New Roman" w:hAnsi="Times New Roman" w:cs="Times New Roman"/>
          <w:sz w:val="24"/>
          <w:szCs w:val="24"/>
        </w:rPr>
        <w:t>Mother: Susan </w:t>
      </w:r>
      <w:proofErr w:type="spellStart"/>
      <w:r w:rsidRPr="0090507B">
        <w:rPr>
          <w:rFonts w:ascii="Times New Roman" w:eastAsia="Times New Roman" w:hAnsi="Times New Roman" w:cs="Times New Roman"/>
          <w:sz w:val="24"/>
          <w:szCs w:val="24"/>
        </w:rPr>
        <w:t>Minchart</w:t>
      </w:r>
      <w:proofErr w:type="spellEnd"/>
      <w:r w:rsidR="007E7D5F">
        <w:rPr>
          <w:rFonts w:ascii="Times New Roman" w:eastAsia="Times New Roman" w:hAnsi="Times New Roman" w:cs="Times New Roman"/>
          <w:sz w:val="24"/>
          <w:szCs w:val="24"/>
        </w:rPr>
        <w:t xml:space="preserve">; </w:t>
      </w:r>
      <w:r w:rsidRPr="0090507B">
        <w:rPr>
          <w:rFonts w:ascii="Times New Roman" w:eastAsia="Times New Roman" w:hAnsi="Times New Roman" w:cs="Times New Roman"/>
          <w:sz w:val="24"/>
          <w:szCs w:val="24"/>
        </w:rPr>
        <w:t>Spouse: Mary Taylor</w:t>
      </w:r>
    </w:p>
    <w:p w:rsidR="007E7D5F" w:rsidRDefault="0090507B" w:rsidP="0090507B">
      <w:pPr>
        <w:spacing w:after="0" w:line="240" w:lineRule="auto"/>
        <w:rPr>
          <w:rFonts w:ascii="Times New Roman" w:eastAsia="Times New Roman" w:hAnsi="Times New Roman" w:cs="Times New Roman"/>
          <w:sz w:val="24"/>
          <w:szCs w:val="24"/>
        </w:rPr>
      </w:pPr>
      <w:r w:rsidRPr="0090507B">
        <w:rPr>
          <w:rFonts w:ascii="Times New Roman" w:eastAsia="Times New Roman" w:hAnsi="Times New Roman" w:cs="Times New Roman"/>
          <w:sz w:val="24"/>
          <w:szCs w:val="24"/>
        </w:rPr>
        <w:t>Informant:  Mrs. Wm. Drake of Decatur</w:t>
      </w:r>
    </w:p>
    <w:p w:rsidR="0090507B" w:rsidRPr="0090507B" w:rsidRDefault="00B96B14" w:rsidP="009050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Burial:  July 2, 1911; </w:t>
      </w:r>
      <w:r w:rsidR="0090507B" w:rsidRPr="0090507B">
        <w:rPr>
          <w:rFonts w:ascii="Times New Roman" w:eastAsia="Times New Roman" w:hAnsi="Times New Roman" w:cs="Times New Roman"/>
          <w:sz w:val="24"/>
          <w:szCs w:val="24"/>
        </w:rPr>
        <w:t>Bunker Hill</w:t>
      </w:r>
    </w:p>
    <w:p w:rsidR="00810D7F" w:rsidRDefault="00810D7F"/>
    <w:sectPr w:rsidR="0081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7B"/>
    <w:rsid w:val="007E7D5F"/>
    <w:rsid w:val="00810D7F"/>
    <w:rsid w:val="0090507B"/>
    <w:rsid w:val="00B9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7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05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77797428default-style">
    <w:name w:val="yiv9977797428default-style"/>
    <w:basedOn w:val="Normal"/>
    <w:rsid w:val="009050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7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05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77797428default-style">
    <w:name w:val="yiv9977797428default-style"/>
    <w:basedOn w:val="Normal"/>
    <w:rsid w:val="009050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51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5402">
          <w:marLeft w:val="0"/>
          <w:marRight w:val="0"/>
          <w:marTop w:val="0"/>
          <w:marBottom w:val="0"/>
          <w:divBdr>
            <w:top w:val="none" w:sz="0" w:space="0" w:color="auto"/>
            <w:left w:val="none" w:sz="0" w:space="0" w:color="auto"/>
            <w:bottom w:val="none" w:sz="0" w:space="0" w:color="auto"/>
            <w:right w:val="none" w:sz="0" w:space="0" w:color="auto"/>
          </w:divBdr>
          <w:divsChild>
            <w:div w:id="641466585">
              <w:marLeft w:val="0"/>
              <w:marRight w:val="0"/>
              <w:marTop w:val="0"/>
              <w:marBottom w:val="0"/>
              <w:divBdr>
                <w:top w:val="none" w:sz="0" w:space="0" w:color="auto"/>
                <w:left w:val="none" w:sz="0" w:space="0" w:color="auto"/>
                <w:bottom w:val="none" w:sz="0" w:space="0" w:color="auto"/>
                <w:right w:val="none" w:sz="0" w:space="0" w:color="auto"/>
              </w:divBdr>
              <w:divsChild>
                <w:div w:id="1286497752">
                  <w:marLeft w:val="0"/>
                  <w:marRight w:val="0"/>
                  <w:marTop w:val="0"/>
                  <w:marBottom w:val="0"/>
                  <w:divBdr>
                    <w:top w:val="none" w:sz="0" w:space="0" w:color="auto"/>
                    <w:left w:val="none" w:sz="0" w:space="0" w:color="auto"/>
                    <w:bottom w:val="none" w:sz="0" w:space="0" w:color="auto"/>
                    <w:right w:val="none" w:sz="0" w:space="0" w:color="auto"/>
                  </w:divBdr>
                  <w:divsChild>
                    <w:div w:id="1560822660">
                      <w:marLeft w:val="0"/>
                      <w:marRight w:val="0"/>
                      <w:marTop w:val="0"/>
                      <w:marBottom w:val="0"/>
                      <w:divBdr>
                        <w:top w:val="none" w:sz="0" w:space="0" w:color="auto"/>
                        <w:left w:val="none" w:sz="0" w:space="0" w:color="auto"/>
                        <w:bottom w:val="none" w:sz="0" w:space="0" w:color="auto"/>
                        <w:right w:val="none" w:sz="0" w:space="0" w:color="auto"/>
                      </w:divBdr>
                      <w:divsChild>
                        <w:div w:id="8173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2018-03-19T10:36:00Z</dcterms:created>
  <dcterms:modified xsi:type="dcterms:W3CDTF">2018-07-01T15:03:00Z</dcterms:modified>
</cp:coreProperties>
</file>