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D" w:rsidRPr="0064517D" w:rsidRDefault="0064517D" w:rsidP="0064517D">
      <w:pPr>
        <w:pStyle w:val="NormalWeb"/>
        <w:spacing w:before="0" w:beforeAutospacing="0" w:after="0" w:afterAutospacing="0"/>
        <w:jc w:val="center"/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</w:pPr>
      <w:bookmarkStart w:id="0" w:name="_GoBack"/>
      <w:r w:rsidRPr="0064517D"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  <w:t>Emma Lou (</w:t>
      </w:r>
      <w:proofErr w:type="spellStart"/>
      <w:r w:rsidRPr="0064517D"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  <w:t>Riesen</w:t>
      </w:r>
      <w:proofErr w:type="spellEnd"/>
      <w:r w:rsidRPr="0064517D"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  <w:t xml:space="preserve">) </w:t>
      </w:r>
      <w:proofErr w:type="spellStart"/>
      <w:r w:rsidRPr="0064517D"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  <w:t>Ahr</w:t>
      </w:r>
      <w:proofErr w:type="spellEnd"/>
    </w:p>
    <w:p w:rsidR="0064517D" w:rsidRPr="0064517D" w:rsidRDefault="0064517D" w:rsidP="0064517D">
      <w:pPr>
        <w:pStyle w:val="NormalWeb"/>
        <w:spacing w:before="0" w:beforeAutospacing="0" w:after="0" w:afterAutospacing="0"/>
        <w:jc w:val="center"/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</w:pPr>
      <w:r w:rsidRPr="0064517D">
        <w:rPr>
          <w:rStyle w:val="yiv7767129882gmail-notranslate"/>
          <w:rFonts w:ascii="Book Antiqua" w:hAnsi="Book Antiqua"/>
          <w:color w:val="444444"/>
          <w:sz w:val="40"/>
          <w:szCs w:val="40"/>
          <w:bdr w:val="none" w:sz="0" w:space="0" w:color="auto" w:frame="1"/>
        </w:rPr>
        <w:t>February 19, 1925 – September 27, 2017</w:t>
      </w:r>
    </w:p>
    <w:bookmarkEnd w:id="0"/>
    <w:p w:rsidR="0064517D" w:rsidRDefault="0064517D" w:rsidP="0064517D">
      <w:pPr>
        <w:pStyle w:val="NormalWeb"/>
        <w:spacing w:before="0" w:beforeAutospacing="0" w:after="0" w:afterAutospacing="0"/>
        <w:jc w:val="center"/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C094663" wp14:editId="4ADE0A2C">
            <wp:extent cx="4639403" cy="3478193"/>
            <wp:effectExtent l="0" t="0" r="8890" b="8255"/>
            <wp:docPr id="1" name="Picture 1" descr="http://adamsingenweb.com/Cemeteries/WabashTwnshp/MRE/Images/AhrEmma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Images/AhrEmmaL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03" cy="34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7D" w:rsidRDefault="0064517D" w:rsidP="0064517D">
      <w:pPr>
        <w:pStyle w:val="NormalWeb"/>
        <w:spacing w:before="0" w:beforeAutospacing="0" w:after="0" w:afterAutospacing="0"/>
        <w:jc w:val="center"/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</w:pPr>
      <w:r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 xml:space="preserve">Photo by </w:t>
      </w:r>
      <w:proofErr w:type="spellStart"/>
      <w:r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Shaunda</w:t>
      </w:r>
      <w:proofErr w:type="spellEnd"/>
      <w:r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Bedwell</w:t>
      </w:r>
      <w:proofErr w:type="spellEnd"/>
    </w:p>
    <w:p w:rsidR="0064517D" w:rsidRDefault="0064517D" w:rsidP="00874DDC">
      <w:pPr>
        <w:pStyle w:val="NormalWeb"/>
        <w:spacing w:before="0" w:beforeAutospacing="0" w:after="0" w:afterAutospacing="0"/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</w:pPr>
    </w:p>
    <w:p w:rsidR="00874DDC" w:rsidRPr="00874DDC" w:rsidRDefault="00874DDC" w:rsidP="00874DDC">
      <w:pPr>
        <w:pStyle w:val="NormalWeb"/>
        <w:spacing w:before="0" w:beforeAutospacing="0" w:after="0" w:afterAutospacing="0"/>
        <w:rPr>
          <w:rFonts w:ascii="Book Antiqua" w:hAnsi="Book Antiqua"/>
          <w:color w:val="444444"/>
        </w:rPr>
      </w:pPr>
      <w:r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 xml:space="preserve">   </w:t>
      </w:r>
      <w:r w:rsidRPr="00874DDC"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Emma</w:t>
      </w:r>
      <w:r w:rsidRPr="00874DDC">
        <w:rPr>
          <w:rFonts w:ascii="Book Antiqua" w:hAnsi="Book Antiqua"/>
          <w:color w:val="444444"/>
        </w:rPr>
        <w:t> Louise "Lou" </w:t>
      </w:r>
      <w:proofErr w:type="spellStart"/>
      <w:r w:rsidRPr="00874DDC"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Ahr</w:t>
      </w:r>
      <w:proofErr w:type="spellEnd"/>
      <w:r w:rsidRPr="00874DDC">
        <w:rPr>
          <w:rFonts w:ascii="Book Antiqua" w:hAnsi="Book Antiqua"/>
          <w:color w:val="444444"/>
        </w:rPr>
        <w:t xml:space="preserve">, 92, went to be with her Lord and Savior on Wednesday, September 27, 2017. She was born in Berne, IN on February 19, 1925, the daughter of the late Robert and </w:t>
      </w:r>
      <w:proofErr w:type="spellStart"/>
      <w:r w:rsidRPr="00874DDC">
        <w:rPr>
          <w:rFonts w:ascii="Book Antiqua" w:hAnsi="Book Antiqua"/>
          <w:color w:val="444444"/>
        </w:rPr>
        <w:t>Zulpha</w:t>
      </w:r>
      <w:proofErr w:type="spellEnd"/>
      <w:r w:rsidRPr="00874DDC">
        <w:rPr>
          <w:rFonts w:ascii="Book Antiqua" w:hAnsi="Book Antiqua"/>
          <w:color w:val="444444"/>
        </w:rPr>
        <w:t xml:space="preserve"> (</w:t>
      </w:r>
      <w:proofErr w:type="spellStart"/>
      <w:r w:rsidRPr="00874DDC">
        <w:rPr>
          <w:rFonts w:ascii="Book Antiqua" w:hAnsi="Book Antiqua"/>
          <w:color w:val="444444"/>
        </w:rPr>
        <w:t>Allspaw</w:t>
      </w:r>
      <w:proofErr w:type="spellEnd"/>
      <w:r w:rsidRPr="00874DDC">
        <w:rPr>
          <w:rFonts w:ascii="Book Antiqua" w:hAnsi="Book Antiqua"/>
          <w:color w:val="444444"/>
        </w:rPr>
        <w:t xml:space="preserve">) </w:t>
      </w:r>
      <w:proofErr w:type="spellStart"/>
      <w:r w:rsidRPr="00874DDC">
        <w:rPr>
          <w:rFonts w:ascii="Book Antiqua" w:hAnsi="Book Antiqua"/>
          <w:color w:val="444444"/>
        </w:rPr>
        <w:t>Riesen</w:t>
      </w:r>
      <w:proofErr w:type="spellEnd"/>
      <w:r w:rsidRPr="00874DDC">
        <w:rPr>
          <w:rFonts w:ascii="Book Antiqua" w:hAnsi="Book Antiqua"/>
          <w:color w:val="444444"/>
        </w:rPr>
        <w:t>. </w:t>
      </w:r>
      <w:r w:rsidRPr="00874DDC">
        <w:rPr>
          <w:rFonts w:ascii="Book Antiqua" w:hAnsi="Book Antiqua"/>
          <w:color w:val="444444"/>
        </w:rPr>
        <w:br/>
      </w:r>
      <w:r>
        <w:rPr>
          <w:rFonts w:ascii="Book Antiqua" w:hAnsi="Book Antiqua"/>
          <w:color w:val="444444"/>
        </w:rPr>
        <w:t xml:space="preserve">   </w:t>
      </w:r>
      <w:r w:rsidRPr="00874DDC">
        <w:rPr>
          <w:rFonts w:ascii="Book Antiqua" w:hAnsi="Book Antiqua"/>
          <w:color w:val="444444"/>
        </w:rPr>
        <w:t>Surviving are her children, Christine (Edmond) Schaefer of Tucson AZ; Sandra (Ronald) Willard of Fortville IN, and Steven (Sue) </w:t>
      </w:r>
      <w:proofErr w:type="spellStart"/>
      <w:r w:rsidRPr="00874DDC"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Ahr</w:t>
      </w:r>
      <w:r w:rsidRPr="00874DDC">
        <w:rPr>
          <w:rFonts w:ascii="Book Antiqua" w:hAnsi="Book Antiqua"/>
          <w:color w:val="444444"/>
        </w:rPr>
        <w:t>of</w:t>
      </w:r>
      <w:proofErr w:type="spellEnd"/>
      <w:r w:rsidRPr="00874DDC">
        <w:rPr>
          <w:rFonts w:ascii="Book Antiqua" w:hAnsi="Book Antiqua"/>
          <w:color w:val="444444"/>
        </w:rPr>
        <w:t xml:space="preserve"> Florence KY; 5 grandchildren; 8 great grandchildren; 5 great </w:t>
      </w:r>
      <w:proofErr w:type="spellStart"/>
      <w:r w:rsidRPr="00874DDC">
        <w:rPr>
          <w:rFonts w:ascii="Book Antiqua" w:hAnsi="Book Antiqua"/>
          <w:color w:val="444444"/>
        </w:rPr>
        <w:t>great</w:t>
      </w:r>
      <w:proofErr w:type="spellEnd"/>
      <w:r w:rsidRPr="00874DDC">
        <w:rPr>
          <w:rFonts w:ascii="Book Antiqua" w:hAnsi="Book Antiqua"/>
          <w:color w:val="444444"/>
        </w:rPr>
        <w:t xml:space="preserve"> grandchildren; and several nieces and nephews. </w:t>
      </w:r>
      <w:r w:rsidRPr="00874DDC">
        <w:rPr>
          <w:rFonts w:ascii="Book Antiqua" w:hAnsi="Book Antiqua"/>
          <w:color w:val="444444"/>
        </w:rPr>
        <w:br/>
        <w:t>Lou was preceded in death by her husband, Robert L</w:t>
      </w:r>
      <w:r w:rsidR="0064517D">
        <w:rPr>
          <w:rFonts w:ascii="Book Antiqua" w:hAnsi="Book Antiqua"/>
          <w:color w:val="444444"/>
        </w:rPr>
        <w:t>.</w:t>
      </w:r>
      <w:r w:rsidRPr="00874DDC">
        <w:rPr>
          <w:rFonts w:ascii="Book Antiqua" w:hAnsi="Book Antiqua"/>
          <w:color w:val="444444"/>
        </w:rPr>
        <w:t> </w:t>
      </w:r>
      <w:proofErr w:type="spellStart"/>
      <w:r w:rsidRPr="00874DDC"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Ahr</w:t>
      </w:r>
      <w:proofErr w:type="spellEnd"/>
      <w:r w:rsidRPr="00874DDC">
        <w:rPr>
          <w:rFonts w:ascii="Book Antiqua" w:hAnsi="Book Antiqua"/>
          <w:color w:val="444444"/>
        </w:rPr>
        <w:t xml:space="preserve"> and by her sister, Mary Ellen </w:t>
      </w:r>
      <w:proofErr w:type="spellStart"/>
      <w:r w:rsidRPr="00874DDC">
        <w:rPr>
          <w:rFonts w:ascii="Book Antiqua" w:hAnsi="Book Antiqua"/>
          <w:color w:val="444444"/>
        </w:rPr>
        <w:t>Hessa</w:t>
      </w:r>
      <w:proofErr w:type="spellEnd"/>
      <w:r w:rsidRPr="00874DDC">
        <w:rPr>
          <w:rFonts w:ascii="Book Antiqua" w:hAnsi="Book Antiqua"/>
          <w:color w:val="444444"/>
        </w:rPr>
        <w:t>. </w:t>
      </w:r>
      <w:r w:rsidRPr="00874DDC">
        <w:rPr>
          <w:rFonts w:ascii="Book Antiqua" w:hAnsi="Book Antiqua"/>
          <w:color w:val="444444"/>
        </w:rPr>
        <w:br/>
      </w:r>
      <w:r>
        <w:rPr>
          <w:rFonts w:ascii="Book Antiqua" w:hAnsi="Book Antiqua"/>
          <w:color w:val="444444"/>
        </w:rPr>
        <w:t xml:space="preserve">   </w:t>
      </w:r>
      <w:r w:rsidRPr="00874DDC">
        <w:rPr>
          <w:rFonts w:ascii="Book Antiqua" w:hAnsi="Book Antiqua"/>
          <w:color w:val="444444"/>
        </w:rPr>
        <w:t xml:space="preserve">Funeral service will be on Friday, October 6, 2017 at D.O. </w:t>
      </w:r>
      <w:proofErr w:type="spellStart"/>
      <w:r w:rsidRPr="00874DDC">
        <w:rPr>
          <w:rFonts w:ascii="Book Antiqua" w:hAnsi="Book Antiqua"/>
          <w:color w:val="444444"/>
        </w:rPr>
        <w:t>McComb</w:t>
      </w:r>
      <w:proofErr w:type="spellEnd"/>
      <w:r w:rsidRPr="00874DDC">
        <w:rPr>
          <w:rFonts w:ascii="Book Antiqua" w:hAnsi="Book Antiqua"/>
          <w:color w:val="444444"/>
        </w:rPr>
        <w:t xml:space="preserve"> &amp; Sons Maplewood Park Funeral Home, 4017 </w:t>
      </w:r>
      <w:proofErr w:type="spellStart"/>
      <w:r w:rsidRPr="00874DDC">
        <w:rPr>
          <w:rFonts w:ascii="Book Antiqua" w:hAnsi="Book Antiqua"/>
          <w:color w:val="444444"/>
        </w:rPr>
        <w:t>Maplecrest</w:t>
      </w:r>
      <w:proofErr w:type="spellEnd"/>
      <w:r w:rsidRPr="00874DDC">
        <w:rPr>
          <w:rFonts w:ascii="Book Antiqua" w:hAnsi="Book Antiqua"/>
          <w:color w:val="444444"/>
        </w:rPr>
        <w:t xml:space="preserve"> Road Fort Wayne at 3pm. Visitation will be from 1:00 pm -3:00 pm at the funeral home. </w:t>
      </w:r>
      <w:r>
        <w:rPr>
          <w:rFonts w:ascii="Book Antiqua" w:hAnsi="Book Antiqua"/>
          <w:color w:val="444444"/>
        </w:rPr>
        <w:t xml:space="preserve"> </w:t>
      </w:r>
      <w:r w:rsidRPr="00874DDC">
        <w:rPr>
          <w:rFonts w:ascii="Book Antiqua" w:hAnsi="Book Antiqua"/>
          <w:color w:val="444444"/>
        </w:rPr>
        <w:t>Burial will take place at the MRE Cemetery in Berne, IN </w:t>
      </w:r>
      <w:r w:rsidRPr="00874DDC">
        <w:rPr>
          <w:rFonts w:ascii="Book Antiqua" w:hAnsi="Book Antiqua"/>
          <w:color w:val="444444"/>
        </w:rPr>
        <w:br/>
      </w:r>
      <w:r>
        <w:rPr>
          <w:rFonts w:ascii="Book Antiqua" w:hAnsi="Book Antiqua"/>
          <w:color w:val="444444"/>
        </w:rPr>
        <w:t xml:space="preserve">   </w:t>
      </w:r>
      <w:r w:rsidRPr="00FF2109">
        <w:rPr>
          <w:rFonts w:ascii="Book Antiqua" w:hAnsi="Book Antiqua"/>
        </w:rPr>
        <w:t>Memorial contributions may be made to Project Mercy at </w:t>
      </w:r>
      <w:hyperlink r:id="rId6" w:tgtFrame="_blank" w:history="1">
        <w:r w:rsidRPr="00FF2109">
          <w:rPr>
            <w:rStyle w:val="Hyperlink"/>
            <w:rFonts w:ascii="Book Antiqua" w:hAnsi="Book Antiqua"/>
            <w:color w:val="auto"/>
            <w:u w:val="none"/>
            <w:bdr w:val="none" w:sz="0" w:space="0" w:color="auto" w:frame="1"/>
          </w:rPr>
          <w:t>www.projectmercy.org</w:t>
        </w:r>
      </w:hyperlink>
      <w:r w:rsidRPr="00FF2109">
        <w:rPr>
          <w:rFonts w:ascii="Book Antiqua" w:hAnsi="Book Antiqua"/>
        </w:rPr>
        <w:t xml:space="preserve">, </w:t>
      </w:r>
      <w:r w:rsidRPr="00874DDC">
        <w:rPr>
          <w:rFonts w:ascii="Book Antiqua" w:hAnsi="Book Antiqua"/>
          <w:color w:val="444444"/>
        </w:rPr>
        <w:t>7011Ardmore Ave., Fort Wayne, IN 46809, in memory of Mrs. Lou </w:t>
      </w:r>
      <w:proofErr w:type="spellStart"/>
      <w:r w:rsidRPr="00874DDC">
        <w:rPr>
          <w:rStyle w:val="yiv7767129882gmail-notranslate"/>
          <w:rFonts w:ascii="Book Antiqua" w:hAnsi="Book Antiqua"/>
          <w:color w:val="444444"/>
          <w:bdr w:val="none" w:sz="0" w:space="0" w:color="auto" w:frame="1"/>
        </w:rPr>
        <w:t>Ahr</w:t>
      </w:r>
      <w:proofErr w:type="spellEnd"/>
      <w:r w:rsidRPr="00874DDC">
        <w:rPr>
          <w:rFonts w:ascii="Book Antiqua" w:hAnsi="Book Antiqua"/>
          <w:color w:val="444444"/>
        </w:rPr>
        <w:t>. </w:t>
      </w:r>
      <w:r w:rsidRPr="00874DDC">
        <w:rPr>
          <w:rFonts w:ascii="Book Antiqua" w:hAnsi="Book Antiqua"/>
          <w:color w:val="444444"/>
        </w:rPr>
        <w:br/>
      </w:r>
      <w:r>
        <w:rPr>
          <w:rFonts w:ascii="Book Antiqua" w:hAnsi="Book Antiqua"/>
          <w:color w:val="444444"/>
        </w:rPr>
        <w:t xml:space="preserve">   </w:t>
      </w:r>
      <w:r w:rsidRPr="00874DDC">
        <w:rPr>
          <w:rFonts w:ascii="Book Antiqua" w:hAnsi="Book Antiqua"/>
          <w:color w:val="444444"/>
        </w:rPr>
        <w:t>Private burial to take place in the MRE Cemetery in Berne, IN.</w:t>
      </w:r>
    </w:p>
    <w:p w:rsidR="00874DDC" w:rsidRPr="00874DDC" w:rsidRDefault="00874DDC" w:rsidP="00874DDC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D75CF1" w:rsidRPr="00874DDC" w:rsidRDefault="00874DDC" w:rsidP="00874DD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D.O. </w:t>
      </w:r>
      <w:proofErr w:type="spellStart"/>
      <w:r>
        <w:rPr>
          <w:rFonts w:ascii="Book Antiqua" w:hAnsi="Book Antiqua"/>
          <w:b/>
          <w:sz w:val="24"/>
          <w:szCs w:val="24"/>
        </w:rPr>
        <w:t>McComb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&amp; Sons</w:t>
      </w:r>
      <w:r w:rsidRPr="00874DDC">
        <w:rPr>
          <w:rFonts w:ascii="Book Antiqua" w:hAnsi="Book Antiqua"/>
          <w:b/>
          <w:sz w:val="24"/>
          <w:szCs w:val="24"/>
        </w:rPr>
        <w:t xml:space="preserve"> Funeral Homes online obit (accessed 9/30/2017)</w:t>
      </w:r>
    </w:p>
    <w:sectPr w:rsidR="00D75CF1" w:rsidRPr="0087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C"/>
    <w:rsid w:val="0064517D"/>
    <w:rsid w:val="00874DDC"/>
    <w:rsid w:val="00D75CF1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DDC"/>
    <w:rPr>
      <w:color w:val="0000FF"/>
      <w:u w:val="single"/>
    </w:rPr>
  </w:style>
  <w:style w:type="character" w:customStyle="1" w:styleId="yiv7767129882gmail-notranslate">
    <w:name w:val="yiv7767129882gmail-notranslate"/>
    <w:basedOn w:val="DefaultParagraphFont"/>
    <w:rsid w:val="00874DDC"/>
  </w:style>
  <w:style w:type="paragraph" w:styleId="BalloonText">
    <w:name w:val="Balloon Text"/>
    <w:basedOn w:val="Normal"/>
    <w:link w:val="BalloonTextChar"/>
    <w:uiPriority w:val="99"/>
    <w:semiHidden/>
    <w:unhideWhenUsed/>
    <w:rsid w:val="006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DDC"/>
    <w:rPr>
      <w:color w:val="0000FF"/>
      <w:u w:val="single"/>
    </w:rPr>
  </w:style>
  <w:style w:type="character" w:customStyle="1" w:styleId="yiv7767129882gmail-notranslate">
    <w:name w:val="yiv7767129882gmail-notranslate"/>
    <w:basedOn w:val="DefaultParagraphFont"/>
    <w:rsid w:val="00874DDC"/>
  </w:style>
  <w:style w:type="paragraph" w:styleId="BalloonText">
    <w:name w:val="Balloon Text"/>
    <w:basedOn w:val="Normal"/>
    <w:link w:val="BalloonTextChar"/>
    <w:uiPriority w:val="99"/>
    <w:semiHidden/>
    <w:unhideWhenUsed/>
    <w:rsid w:val="006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ctmerc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2017-09-30T23:53:00Z</dcterms:created>
  <dcterms:modified xsi:type="dcterms:W3CDTF">2017-12-29T04:57:00Z</dcterms:modified>
</cp:coreProperties>
</file>