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F8" w:rsidRPr="00514FAA" w:rsidRDefault="004D29F8" w:rsidP="004D29F8">
      <w:pPr>
        <w:shd w:val="clear" w:color="auto" w:fill="FFFFFF"/>
        <w:spacing w:after="0" w:line="240" w:lineRule="auto"/>
        <w:contextualSpacing/>
        <w:jc w:val="center"/>
        <w:rPr>
          <w:rFonts w:ascii="Book Antiqua" w:eastAsia="Times New Roman" w:hAnsi="Book Antiqua" w:cs="Helvetica"/>
          <w:sz w:val="40"/>
          <w:szCs w:val="40"/>
        </w:rPr>
      </w:pPr>
      <w:r w:rsidRPr="00514FAA">
        <w:rPr>
          <w:rFonts w:ascii="Book Antiqua" w:eastAsia="Times New Roman" w:hAnsi="Book Antiqua" w:cs="Helvetica"/>
          <w:sz w:val="40"/>
          <w:szCs w:val="40"/>
        </w:rPr>
        <w:t>Abraham A. Habegger</w:t>
      </w:r>
    </w:p>
    <w:p w:rsidR="004D29F8" w:rsidRDefault="004D29F8" w:rsidP="004D29F8">
      <w:pPr>
        <w:shd w:val="clear" w:color="auto" w:fill="FFFFFF"/>
        <w:spacing w:after="0" w:line="240" w:lineRule="auto"/>
        <w:contextualSpacing/>
        <w:jc w:val="center"/>
        <w:rPr>
          <w:rFonts w:ascii="Book Antiqua" w:eastAsia="Times New Roman" w:hAnsi="Book Antiqua" w:cs="Helvetica"/>
          <w:sz w:val="40"/>
          <w:szCs w:val="40"/>
        </w:rPr>
      </w:pPr>
      <w:r w:rsidRPr="00514FAA">
        <w:rPr>
          <w:rFonts w:ascii="Book Antiqua" w:eastAsia="Times New Roman" w:hAnsi="Book Antiqua" w:cs="Helvetica"/>
          <w:sz w:val="40"/>
          <w:szCs w:val="40"/>
        </w:rPr>
        <w:t>September 21, 1879 – November 9, 1945</w:t>
      </w:r>
    </w:p>
    <w:p w:rsidR="004D29F8" w:rsidRPr="00014D28" w:rsidRDefault="004D29F8" w:rsidP="004D29F8">
      <w:pPr>
        <w:shd w:val="clear" w:color="auto" w:fill="FFFFFF"/>
        <w:spacing w:after="0" w:line="240" w:lineRule="auto"/>
        <w:contextualSpacing/>
        <w:jc w:val="center"/>
        <w:rPr>
          <w:rFonts w:ascii="Book Antiqua" w:eastAsia="Times New Roman" w:hAnsi="Book Antiqua" w:cs="Helvetica"/>
          <w:sz w:val="24"/>
          <w:szCs w:val="24"/>
        </w:rPr>
      </w:pPr>
    </w:p>
    <w:p w:rsidR="004D29F8" w:rsidRDefault="004D29F8" w:rsidP="004D29F8">
      <w:pPr>
        <w:shd w:val="clear" w:color="auto" w:fill="FFFFFF"/>
        <w:spacing w:after="0" w:line="240" w:lineRule="auto"/>
        <w:contextualSpacing/>
        <w:jc w:val="center"/>
        <w:rPr>
          <w:rFonts w:ascii="Book Antiqua" w:eastAsia="Times New Roman" w:hAnsi="Book Antiqua" w:cs="Helvetica"/>
          <w:sz w:val="24"/>
          <w:szCs w:val="24"/>
        </w:rPr>
      </w:pPr>
      <w:bookmarkStart w:id="0" w:name="_GoBack"/>
      <w:r>
        <w:rPr>
          <w:noProof/>
        </w:rPr>
        <w:drawing>
          <wp:inline distT="0" distB="0" distL="0" distR="0">
            <wp:extent cx="3921407" cy="2135694"/>
            <wp:effectExtent l="0" t="0" r="3175" b="0"/>
            <wp:docPr id="3" name="Picture 3" descr="Larger memorial image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rger memorial image loading..."/>
                    <pic:cNvPicPr>
                      <a:picLocks noChangeAspect="1" noChangeArrowheads="1"/>
                    </pic:cNvPicPr>
                  </pic:nvPicPr>
                  <pic:blipFill rotWithShape="1">
                    <a:blip r:embed="rId5">
                      <a:extLst>
                        <a:ext uri="{28A0092B-C50C-407E-A947-70E740481C1C}">
                          <a14:useLocalDpi xmlns:a14="http://schemas.microsoft.com/office/drawing/2010/main" val="0"/>
                        </a:ext>
                      </a:extLst>
                    </a:blip>
                    <a:srcRect l="18744" t="20013" r="14160" b="31250"/>
                    <a:stretch/>
                  </pic:blipFill>
                  <pic:spPr bwMode="auto">
                    <a:xfrm>
                      <a:off x="0" y="0"/>
                      <a:ext cx="3946065" cy="214912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4D29F8" w:rsidRPr="004D29F8" w:rsidRDefault="004D29F8" w:rsidP="004D29F8">
      <w:pPr>
        <w:shd w:val="clear" w:color="auto" w:fill="FFFFFF"/>
        <w:spacing w:after="0" w:line="240" w:lineRule="auto"/>
        <w:contextualSpacing/>
        <w:jc w:val="center"/>
        <w:rPr>
          <w:rFonts w:ascii="Book Antiqua" w:eastAsia="Times New Roman" w:hAnsi="Book Antiqua" w:cs="Helvetica"/>
          <w:sz w:val="30"/>
          <w:szCs w:val="30"/>
        </w:rPr>
      </w:pPr>
      <w:r w:rsidRPr="004D29F8">
        <w:rPr>
          <w:rFonts w:ascii="Book Antiqua" w:eastAsia="Times New Roman" w:hAnsi="Book Antiqua" w:cs="Helvetica"/>
          <w:sz w:val="30"/>
          <w:szCs w:val="30"/>
        </w:rPr>
        <w:t xml:space="preserve">Photo by </w:t>
      </w:r>
      <w:r>
        <w:rPr>
          <w:rFonts w:ascii="Book Antiqua" w:eastAsia="Times New Roman" w:hAnsi="Book Antiqua" w:cs="Helvetica"/>
          <w:sz w:val="30"/>
          <w:szCs w:val="30"/>
        </w:rPr>
        <w:t>Alicia Kneuss</w:t>
      </w:r>
    </w:p>
    <w:p w:rsidR="004D29F8" w:rsidRDefault="004D29F8" w:rsidP="004D29F8">
      <w:pPr>
        <w:shd w:val="clear" w:color="auto" w:fill="FFFFFF"/>
        <w:spacing w:after="0" w:line="240" w:lineRule="auto"/>
        <w:contextualSpacing/>
        <w:rPr>
          <w:rFonts w:ascii="Book Antiqua" w:eastAsia="Times New Roman" w:hAnsi="Book Antiqua" w:cs="Helvetica"/>
          <w:sz w:val="24"/>
          <w:szCs w:val="24"/>
        </w:rPr>
      </w:pPr>
    </w:p>
    <w:p w:rsidR="004D29F8" w:rsidRPr="004D29F8" w:rsidRDefault="004D29F8" w:rsidP="004D29F8">
      <w:pPr>
        <w:shd w:val="clear" w:color="auto" w:fill="FFFFFF"/>
        <w:spacing w:after="0" w:line="240" w:lineRule="auto"/>
        <w:contextualSpacing/>
        <w:rPr>
          <w:rFonts w:ascii="Book Antiqua" w:eastAsia="Times New Roman" w:hAnsi="Book Antiqua" w:cs="Helvetica"/>
          <w:sz w:val="30"/>
          <w:szCs w:val="30"/>
        </w:rPr>
      </w:pPr>
      <w:r w:rsidRPr="004D29F8">
        <w:rPr>
          <w:rFonts w:ascii="Book Antiqua" w:eastAsia="Times New Roman" w:hAnsi="Book Antiqua" w:cs="Helvetica"/>
          <w:sz w:val="30"/>
          <w:szCs w:val="30"/>
        </w:rPr>
        <w:t xml:space="preserve">Handwritten </w:t>
      </w:r>
      <w:r>
        <w:rPr>
          <w:rFonts w:ascii="Book Antiqua" w:eastAsia="Times New Roman" w:hAnsi="Book Antiqua" w:cs="Helvetica"/>
          <w:sz w:val="30"/>
          <w:szCs w:val="30"/>
        </w:rPr>
        <w:t>date:  Friday, November 9, 1945</w:t>
      </w:r>
    </w:p>
    <w:p w:rsidR="004D29F8" w:rsidRPr="004D29F8" w:rsidRDefault="004D29F8" w:rsidP="004D29F8">
      <w:pPr>
        <w:shd w:val="clear" w:color="auto" w:fill="FFFFFF"/>
        <w:spacing w:after="0" w:line="240" w:lineRule="auto"/>
        <w:contextualSpacing/>
        <w:rPr>
          <w:rFonts w:ascii="Book Antiqua" w:eastAsia="Times New Roman" w:hAnsi="Book Antiqua" w:cs="Helvetica"/>
          <w:sz w:val="30"/>
          <w:szCs w:val="30"/>
        </w:rPr>
      </w:pPr>
    </w:p>
    <w:p w:rsidR="004D29F8" w:rsidRPr="004D29F8" w:rsidRDefault="004D29F8" w:rsidP="004D29F8">
      <w:pPr>
        <w:shd w:val="clear" w:color="auto" w:fill="FFFFFF"/>
        <w:spacing w:after="0" w:line="240" w:lineRule="auto"/>
        <w:contextualSpacing/>
        <w:rPr>
          <w:rFonts w:ascii="Book Antiqua" w:eastAsia="Times New Roman" w:hAnsi="Book Antiqua" w:cs="Helvetica"/>
          <w:sz w:val="30"/>
          <w:szCs w:val="30"/>
        </w:rPr>
      </w:pPr>
      <w:r w:rsidRPr="004D29F8">
        <w:rPr>
          <w:rFonts w:ascii="Book Antiqua" w:eastAsia="Times New Roman" w:hAnsi="Book Antiqua" w:cs="Helvetica"/>
          <w:sz w:val="30"/>
          <w:szCs w:val="30"/>
        </w:rPr>
        <w:t>A. A. HABEGGER DIES FOLLOWING 10-DAY ILLNESS</w:t>
      </w:r>
    </w:p>
    <w:p w:rsidR="004D29F8" w:rsidRPr="004D29F8" w:rsidRDefault="004D29F8" w:rsidP="004D29F8">
      <w:pPr>
        <w:shd w:val="clear" w:color="auto" w:fill="FFFFFF"/>
        <w:spacing w:after="0" w:line="240" w:lineRule="auto"/>
        <w:contextualSpacing/>
        <w:rPr>
          <w:rFonts w:ascii="Book Antiqua" w:eastAsia="Times New Roman" w:hAnsi="Book Antiqua" w:cs="Helvetica"/>
          <w:sz w:val="30"/>
          <w:szCs w:val="30"/>
        </w:rPr>
      </w:pPr>
      <w:r w:rsidRPr="004D29F8">
        <w:rPr>
          <w:rFonts w:ascii="Book Antiqua" w:eastAsia="Times New Roman" w:hAnsi="Book Antiqua" w:cs="Helvetica"/>
          <w:sz w:val="30"/>
          <w:szCs w:val="30"/>
        </w:rPr>
        <w:t>Funeral Sunday for Prominent Retired Businessman and Farmer</w:t>
      </w:r>
    </w:p>
    <w:p w:rsidR="004D29F8" w:rsidRPr="004D29F8" w:rsidRDefault="004D29F8" w:rsidP="004D29F8">
      <w:pPr>
        <w:shd w:val="clear" w:color="auto" w:fill="FFFFFF"/>
        <w:spacing w:after="0" w:line="240" w:lineRule="auto"/>
        <w:contextualSpacing/>
        <w:rPr>
          <w:rFonts w:ascii="Book Antiqua" w:eastAsia="Times New Roman" w:hAnsi="Book Antiqua" w:cs="Helvetica"/>
          <w:sz w:val="30"/>
          <w:szCs w:val="30"/>
        </w:rPr>
      </w:pPr>
    </w:p>
    <w:p w:rsidR="004D29F8" w:rsidRPr="004D29F8" w:rsidRDefault="004D29F8" w:rsidP="004D29F8">
      <w:pPr>
        <w:shd w:val="clear" w:color="auto" w:fill="FFFFFF"/>
        <w:spacing w:after="0" w:line="240" w:lineRule="auto"/>
        <w:contextualSpacing/>
        <w:rPr>
          <w:rFonts w:ascii="Book Antiqua" w:eastAsia="Times New Roman" w:hAnsi="Book Antiqua" w:cs="Helvetica"/>
          <w:sz w:val="30"/>
          <w:szCs w:val="30"/>
        </w:rPr>
      </w:pPr>
      <w:r w:rsidRPr="004D29F8">
        <w:rPr>
          <w:rFonts w:ascii="Book Antiqua" w:eastAsia="Times New Roman" w:hAnsi="Book Antiqua" w:cs="Helvetica"/>
          <w:sz w:val="30"/>
          <w:szCs w:val="30"/>
        </w:rPr>
        <w:t xml:space="preserve">   Abraham A. Habegger, 66, well-known local retired business man and farmer, died at 4:00 o'clock this morning at the Adams </w:t>
      </w:r>
      <w:r>
        <w:rPr>
          <w:rFonts w:ascii="Book Antiqua" w:eastAsia="Times New Roman" w:hAnsi="Book Antiqua" w:cs="Helvetica"/>
          <w:sz w:val="30"/>
          <w:szCs w:val="30"/>
        </w:rPr>
        <w:t>County Memorial H</w:t>
      </w:r>
      <w:r w:rsidRPr="004D29F8">
        <w:rPr>
          <w:rFonts w:ascii="Book Antiqua" w:eastAsia="Times New Roman" w:hAnsi="Book Antiqua" w:cs="Helvetica"/>
          <w:sz w:val="30"/>
          <w:szCs w:val="30"/>
        </w:rPr>
        <w:t>ospital following an illness of ten days.  Mr. Habegger had submitted to a major operation for gall stones Sunday night and his condition had been critical since then, although he had seemed somewhat improved yesterday.</w:t>
      </w:r>
    </w:p>
    <w:p w:rsidR="004D29F8" w:rsidRPr="004D29F8" w:rsidRDefault="004D29F8" w:rsidP="004D29F8">
      <w:pPr>
        <w:shd w:val="clear" w:color="auto" w:fill="FFFFFF"/>
        <w:spacing w:after="0" w:line="240" w:lineRule="auto"/>
        <w:contextualSpacing/>
        <w:rPr>
          <w:rFonts w:ascii="Book Antiqua" w:eastAsia="Times New Roman" w:hAnsi="Book Antiqua" w:cs="Helvetica"/>
          <w:sz w:val="30"/>
          <w:szCs w:val="30"/>
        </w:rPr>
      </w:pPr>
      <w:r w:rsidRPr="004D29F8">
        <w:rPr>
          <w:rFonts w:ascii="Book Antiqua" w:eastAsia="Times New Roman" w:hAnsi="Book Antiqua" w:cs="Helvetica"/>
          <w:sz w:val="30"/>
          <w:szCs w:val="30"/>
        </w:rPr>
        <w:t>   Mr. Habegger, who had been in failing health for several years, became ill with the flu about ten days ago.  Last Sunday he began to suffer intense pain and he was taken to the county hospital where an operation was performed that night.</w:t>
      </w:r>
    </w:p>
    <w:p w:rsidR="004D29F8" w:rsidRDefault="004D29F8" w:rsidP="004D29F8">
      <w:pPr>
        <w:shd w:val="clear" w:color="auto" w:fill="FFFFFF"/>
        <w:spacing w:after="0" w:line="240" w:lineRule="auto"/>
        <w:contextualSpacing/>
        <w:rPr>
          <w:rFonts w:ascii="Book Antiqua" w:eastAsia="Times New Roman" w:hAnsi="Book Antiqua" w:cs="Helvetica"/>
          <w:sz w:val="30"/>
          <w:szCs w:val="30"/>
        </w:rPr>
      </w:pPr>
      <w:r w:rsidRPr="004D29F8">
        <w:rPr>
          <w:rFonts w:ascii="Book Antiqua" w:eastAsia="Times New Roman" w:hAnsi="Book Antiqua" w:cs="Helvetica"/>
          <w:sz w:val="30"/>
          <w:szCs w:val="30"/>
        </w:rPr>
        <w:t xml:space="preserve">   Mr. Habegger was a lifelong resident of this community.  He was a farmer before accepting a position as clerk with the Berne Hardware Company where he was employed for 13 years.  Later he moved his </w:t>
      </w:r>
      <w:r w:rsidRPr="004D29F8">
        <w:rPr>
          <w:rFonts w:ascii="Book Antiqua" w:eastAsia="Times New Roman" w:hAnsi="Book Antiqua" w:cs="Helvetica"/>
          <w:sz w:val="30"/>
          <w:szCs w:val="30"/>
        </w:rPr>
        <w:lastRenderedPageBreak/>
        <w:t>family to the Chris Balsiger farm, just east of town, returning to Berne seven years ago.  He and his family now reside at 405 Clark Street.</w:t>
      </w:r>
    </w:p>
    <w:p w:rsidR="004D29F8" w:rsidRPr="004D29F8" w:rsidRDefault="004D29F8" w:rsidP="004D29F8">
      <w:pPr>
        <w:shd w:val="clear" w:color="auto" w:fill="FFFFFF"/>
        <w:spacing w:after="0" w:line="240" w:lineRule="auto"/>
        <w:contextualSpacing/>
        <w:jc w:val="center"/>
        <w:rPr>
          <w:rFonts w:ascii="Book Antiqua" w:eastAsia="Times New Roman" w:hAnsi="Book Antiqua" w:cs="Helvetica"/>
          <w:sz w:val="30"/>
          <w:szCs w:val="30"/>
        </w:rPr>
      </w:pPr>
      <w:r w:rsidRPr="004D29F8">
        <w:rPr>
          <w:rFonts w:ascii="Book Antiqua" w:eastAsia="Times New Roman" w:hAnsi="Book Antiqua" w:cs="Helvetica"/>
          <w:sz w:val="30"/>
          <w:szCs w:val="30"/>
        </w:rPr>
        <w:t>WITH GLOBE HATCHERY</w:t>
      </w:r>
    </w:p>
    <w:p w:rsidR="004D29F8" w:rsidRPr="004D29F8" w:rsidRDefault="004D29F8" w:rsidP="004D29F8">
      <w:pPr>
        <w:shd w:val="clear" w:color="auto" w:fill="FFFFFF"/>
        <w:spacing w:after="0" w:line="240" w:lineRule="auto"/>
        <w:contextualSpacing/>
        <w:rPr>
          <w:rFonts w:ascii="Book Antiqua" w:eastAsia="Times New Roman" w:hAnsi="Book Antiqua" w:cs="Helvetica"/>
          <w:sz w:val="30"/>
          <w:szCs w:val="30"/>
        </w:rPr>
      </w:pPr>
      <w:r w:rsidRPr="004D29F8">
        <w:rPr>
          <w:rFonts w:ascii="Book Antiqua" w:eastAsia="Times New Roman" w:hAnsi="Book Antiqua" w:cs="Helvetica"/>
          <w:sz w:val="30"/>
          <w:szCs w:val="30"/>
        </w:rPr>
        <w:t>   Mr. Habegger was also connected with the Globe Hatchery for six or seven years, until his health failed.  He was widely known throughout the community.</w:t>
      </w:r>
    </w:p>
    <w:p w:rsidR="004D29F8" w:rsidRPr="004D29F8" w:rsidRDefault="004D29F8" w:rsidP="004D29F8">
      <w:pPr>
        <w:shd w:val="clear" w:color="auto" w:fill="FFFFFF"/>
        <w:spacing w:after="0" w:line="240" w:lineRule="auto"/>
        <w:contextualSpacing/>
        <w:rPr>
          <w:rFonts w:ascii="Book Antiqua" w:eastAsia="Times New Roman" w:hAnsi="Book Antiqua" w:cs="Helvetica"/>
          <w:sz w:val="30"/>
          <w:szCs w:val="30"/>
        </w:rPr>
      </w:pPr>
      <w:r w:rsidRPr="004D29F8">
        <w:rPr>
          <w:rFonts w:ascii="Book Antiqua" w:eastAsia="Times New Roman" w:hAnsi="Book Antiqua" w:cs="Helvetica"/>
          <w:sz w:val="30"/>
          <w:szCs w:val="30"/>
        </w:rPr>
        <w:t>   The deceased was born in Monroe Township, September 21, 1879, a son of Abraham M. and Lena Moser Habegger. He was married to Selma Luginbill on April 14, 1903 in Berne.</w:t>
      </w:r>
    </w:p>
    <w:p w:rsidR="004D29F8" w:rsidRPr="004D29F8" w:rsidRDefault="004D29F8" w:rsidP="004D29F8">
      <w:pPr>
        <w:shd w:val="clear" w:color="auto" w:fill="FFFFFF"/>
        <w:spacing w:after="0" w:line="240" w:lineRule="auto"/>
        <w:contextualSpacing/>
        <w:rPr>
          <w:rFonts w:ascii="Book Antiqua" w:eastAsia="Times New Roman" w:hAnsi="Book Antiqua" w:cs="Helvetica"/>
          <w:sz w:val="30"/>
          <w:szCs w:val="30"/>
        </w:rPr>
      </w:pPr>
      <w:r w:rsidRPr="004D29F8">
        <w:rPr>
          <w:rFonts w:ascii="Book Antiqua" w:eastAsia="Times New Roman" w:hAnsi="Book Antiqua" w:cs="Helvetica"/>
          <w:sz w:val="30"/>
          <w:szCs w:val="30"/>
        </w:rPr>
        <w:t xml:space="preserve">   Surviving are the widow and the following children:  Dr. Myron L. Habegger, Mrs. Carl (Neola) Luginbill, Mrs. Edgar (Inez) Lehman, Mrs. Earl (Corrine) Lehman, and Miss Dorcas Habegger, all of Berne, and Mrs. E. Lawrence (Mildred) Carman, of Cleveland, Ohio.  Eight grandchildren survive and the following brothers and sister:  Jacob A., Peter A., and Menno B. Habegger, all of Berne;  Eli A. Habegger of near Geneva, Robert A. of Decatur and Mrs. </w:t>
      </w:r>
      <w:proofErr w:type="spellStart"/>
      <w:r w:rsidRPr="004D29F8">
        <w:rPr>
          <w:rFonts w:ascii="Book Antiqua" w:eastAsia="Times New Roman" w:hAnsi="Book Antiqua" w:cs="Helvetica"/>
          <w:sz w:val="30"/>
          <w:szCs w:val="30"/>
        </w:rPr>
        <w:t>Benhart</w:t>
      </w:r>
      <w:proofErr w:type="spellEnd"/>
      <w:r w:rsidRPr="004D29F8">
        <w:rPr>
          <w:rFonts w:ascii="Book Antiqua" w:eastAsia="Times New Roman" w:hAnsi="Book Antiqua" w:cs="Helvetica"/>
          <w:sz w:val="30"/>
          <w:szCs w:val="30"/>
        </w:rPr>
        <w:t xml:space="preserve"> Lehman of Berne.  One son died in infancy.  One brother, Samuel Habegger, and a sister, Mrs. Adam Neuenschwander, also </w:t>
      </w:r>
      <w:proofErr w:type="gramStart"/>
      <w:r w:rsidRPr="004D29F8">
        <w:rPr>
          <w:rFonts w:ascii="Book Antiqua" w:eastAsia="Times New Roman" w:hAnsi="Book Antiqua" w:cs="Helvetica"/>
          <w:sz w:val="30"/>
          <w:szCs w:val="30"/>
        </w:rPr>
        <w:t>preceded</w:t>
      </w:r>
      <w:proofErr w:type="gramEnd"/>
      <w:r w:rsidRPr="004D29F8">
        <w:rPr>
          <w:rFonts w:ascii="Book Antiqua" w:eastAsia="Times New Roman" w:hAnsi="Book Antiqua" w:cs="Helvetica"/>
          <w:sz w:val="30"/>
          <w:szCs w:val="30"/>
        </w:rPr>
        <w:t>.</w:t>
      </w:r>
    </w:p>
    <w:p w:rsidR="004D29F8" w:rsidRPr="004D29F8" w:rsidRDefault="004D29F8" w:rsidP="004D29F8">
      <w:pPr>
        <w:shd w:val="clear" w:color="auto" w:fill="FFFFFF"/>
        <w:spacing w:after="0" w:line="240" w:lineRule="auto"/>
        <w:contextualSpacing/>
        <w:rPr>
          <w:rFonts w:ascii="Book Antiqua" w:eastAsia="Times New Roman" w:hAnsi="Book Antiqua" w:cs="Helvetica"/>
          <w:sz w:val="30"/>
          <w:szCs w:val="30"/>
        </w:rPr>
      </w:pPr>
      <w:r w:rsidRPr="004D29F8">
        <w:rPr>
          <w:rFonts w:ascii="Book Antiqua" w:eastAsia="Times New Roman" w:hAnsi="Book Antiqua" w:cs="Helvetica"/>
          <w:sz w:val="30"/>
          <w:szCs w:val="30"/>
        </w:rPr>
        <w:t xml:space="preserve">   Mr. Habegger was a member of the Mennonite </w:t>
      </w:r>
      <w:r>
        <w:rPr>
          <w:rFonts w:ascii="Book Antiqua" w:eastAsia="Times New Roman" w:hAnsi="Book Antiqua" w:cs="Helvetica"/>
          <w:sz w:val="30"/>
          <w:szCs w:val="30"/>
        </w:rPr>
        <w:t>C</w:t>
      </w:r>
      <w:r w:rsidRPr="004D29F8">
        <w:rPr>
          <w:rFonts w:ascii="Book Antiqua" w:eastAsia="Times New Roman" w:hAnsi="Book Antiqua" w:cs="Helvetica"/>
          <w:sz w:val="30"/>
          <w:szCs w:val="30"/>
        </w:rPr>
        <w:t xml:space="preserve">hurch.  The funeral will be held Sunday afternoon at 2 o'clock at the church, following a short service at the home.  Rev. Olin </w:t>
      </w:r>
      <w:proofErr w:type="spellStart"/>
      <w:r w:rsidRPr="004D29F8">
        <w:rPr>
          <w:rFonts w:ascii="Book Antiqua" w:eastAsia="Times New Roman" w:hAnsi="Book Antiqua" w:cs="Helvetica"/>
          <w:sz w:val="30"/>
          <w:szCs w:val="30"/>
        </w:rPr>
        <w:t>Krehbiel</w:t>
      </w:r>
      <w:proofErr w:type="spellEnd"/>
      <w:r w:rsidRPr="004D29F8">
        <w:rPr>
          <w:rFonts w:ascii="Book Antiqua" w:eastAsia="Times New Roman" w:hAnsi="Book Antiqua" w:cs="Helvetica"/>
          <w:sz w:val="30"/>
          <w:szCs w:val="30"/>
        </w:rPr>
        <w:t xml:space="preserve"> will officiate</w:t>
      </w:r>
      <w:r>
        <w:rPr>
          <w:rFonts w:ascii="Book Antiqua" w:eastAsia="Times New Roman" w:hAnsi="Book Antiqua" w:cs="Helvetica"/>
          <w:sz w:val="30"/>
          <w:szCs w:val="30"/>
        </w:rPr>
        <w:t xml:space="preserve"> and burial will be in the MRE C</w:t>
      </w:r>
      <w:r w:rsidRPr="004D29F8">
        <w:rPr>
          <w:rFonts w:ascii="Book Antiqua" w:eastAsia="Times New Roman" w:hAnsi="Book Antiqua" w:cs="Helvetica"/>
          <w:sz w:val="30"/>
          <w:szCs w:val="30"/>
        </w:rPr>
        <w:t>emetery.</w:t>
      </w:r>
      <w:r>
        <w:rPr>
          <w:rFonts w:ascii="Book Antiqua" w:eastAsia="Times New Roman" w:hAnsi="Book Antiqua" w:cs="Helvetica"/>
          <w:sz w:val="30"/>
          <w:szCs w:val="30"/>
        </w:rPr>
        <w:t xml:space="preserve"> T</w:t>
      </w:r>
      <w:r w:rsidRPr="004D29F8">
        <w:rPr>
          <w:rFonts w:ascii="Book Antiqua" w:eastAsia="Times New Roman" w:hAnsi="Book Antiqua" w:cs="Helvetica"/>
          <w:sz w:val="30"/>
          <w:szCs w:val="30"/>
        </w:rPr>
        <w:t>he body will be taken to the residen</w:t>
      </w:r>
      <w:r>
        <w:rPr>
          <w:rFonts w:ascii="Book Antiqua" w:eastAsia="Times New Roman" w:hAnsi="Book Antiqua" w:cs="Helvetica"/>
          <w:sz w:val="30"/>
          <w:szCs w:val="30"/>
        </w:rPr>
        <w:t>ce this evening from the Yager M</w:t>
      </w:r>
      <w:r w:rsidRPr="004D29F8">
        <w:rPr>
          <w:rFonts w:ascii="Book Antiqua" w:eastAsia="Times New Roman" w:hAnsi="Book Antiqua" w:cs="Helvetica"/>
          <w:sz w:val="30"/>
          <w:szCs w:val="30"/>
        </w:rPr>
        <w:t>ortuary here.</w:t>
      </w:r>
    </w:p>
    <w:p w:rsidR="004D29F8" w:rsidRPr="004D29F8" w:rsidRDefault="004D29F8" w:rsidP="004D29F8">
      <w:pPr>
        <w:spacing w:after="0" w:line="240" w:lineRule="auto"/>
        <w:contextualSpacing/>
        <w:rPr>
          <w:rFonts w:ascii="Book Antiqua" w:hAnsi="Book Antiqua"/>
          <w:b/>
          <w:sz w:val="30"/>
          <w:szCs w:val="30"/>
        </w:rPr>
      </w:pPr>
    </w:p>
    <w:p w:rsidR="004D29F8" w:rsidRPr="004D29F8" w:rsidRDefault="004D29F8" w:rsidP="004D29F8">
      <w:pPr>
        <w:spacing w:after="0" w:line="240" w:lineRule="auto"/>
        <w:contextualSpacing/>
        <w:rPr>
          <w:rFonts w:ascii="Book Antiqua" w:hAnsi="Book Antiqua"/>
          <w:sz w:val="30"/>
          <w:szCs w:val="30"/>
        </w:rPr>
      </w:pPr>
      <w:r w:rsidRPr="004D29F8">
        <w:rPr>
          <w:rFonts w:ascii="Book Antiqua" w:hAnsi="Book Antiqua"/>
          <w:sz w:val="30"/>
          <w:szCs w:val="30"/>
        </w:rPr>
        <w:t>Adams County, Indiana Historical Museum</w:t>
      </w:r>
    </w:p>
    <w:p w:rsidR="004D29F8" w:rsidRPr="004D29F8" w:rsidRDefault="004D29F8" w:rsidP="004D29F8">
      <w:pPr>
        <w:spacing w:after="0" w:line="240" w:lineRule="auto"/>
        <w:contextualSpacing/>
        <w:rPr>
          <w:rFonts w:ascii="Book Antiqua" w:hAnsi="Book Antiqua"/>
          <w:sz w:val="30"/>
          <w:szCs w:val="30"/>
        </w:rPr>
      </w:pPr>
      <w:r w:rsidRPr="004D29F8">
        <w:rPr>
          <w:rFonts w:ascii="Book Antiqua" w:hAnsi="Book Antiqua"/>
          <w:sz w:val="30"/>
          <w:szCs w:val="30"/>
        </w:rPr>
        <w:t xml:space="preserve">1933-1953 Scrapbook </w:t>
      </w:r>
    </w:p>
    <w:p w:rsidR="004D29F8" w:rsidRPr="004D29F8" w:rsidRDefault="004D29F8" w:rsidP="004D29F8">
      <w:pPr>
        <w:spacing w:after="0" w:line="240" w:lineRule="auto"/>
        <w:contextualSpacing/>
        <w:rPr>
          <w:sz w:val="30"/>
          <w:szCs w:val="30"/>
        </w:rPr>
      </w:pPr>
      <w:r>
        <w:rPr>
          <w:rFonts w:ascii="Book Antiqua" w:hAnsi="Book Antiqua"/>
          <w:b/>
          <w:sz w:val="30"/>
          <w:szCs w:val="30"/>
        </w:rPr>
        <w:t xml:space="preserve"> </w:t>
      </w:r>
    </w:p>
    <w:p w:rsidR="00D61F0C" w:rsidRPr="004D29F8" w:rsidRDefault="00D61F0C" w:rsidP="004D29F8">
      <w:pPr>
        <w:spacing w:line="240" w:lineRule="auto"/>
        <w:contextualSpacing/>
        <w:rPr>
          <w:sz w:val="30"/>
          <w:szCs w:val="30"/>
        </w:rPr>
      </w:pPr>
    </w:p>
    <w:sectPr w:rsidR="00D61F0C" w:rsidRPr="004D29F8" w:rsidSect="00014D28">
      <w:pgSz w:w="12240" w:h="14400" w:code="1"/>
      <w:pgMar w:top="720" w:right="1440" w:bottom="16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D4"/>
    <w:rsid w:val="00014D28"/>
    <w:rsid w:val="000978D4"/>
    <w:rsid w:val="00101DF8"/>
    <w:rsid w:val="0042201B"/>
    <w:rsid w:val="004D29F8"/>
    <w:rsid w:val="00514D4F"/>
    <w:rsid w:val="00547FA8"/>
    <w:rsid w:val="005762CE"/>
    <w:rsid w:val="005D3F26"/>
    <w:rsid w:val="00777B55"/>
    <w:rsid w:val="00842512"/>
    <w:rsid w:val="00A944C4"/>
    <w:rsid w:val="00AC6DE8"/>
    <w:rsid w:val="00B12931"/>
    <w:rsid w:val="00D57FCA"/>
    <w:rsid w:val="00D61F0C"/>
    <w:rsid w:val="00E06894"/>
    <w:rsid w:val="00E16677"/>
    <w:rsid w:val="00E624E2"/>
    <w:rsid w:val="00E67FD3"/>
    <w:rsid w:val="00E72A15"/>
    <w:rsid w:val="00E8035A"/>
    <w:rsid w:val="00F27C02"/>
    <w:rsid w:val="00F37798"/>
    <w:rsid w:val="00F9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8D4"/>
    <w:rPr>
      <w:rFonts w:ascii="Tahoma" w:hAnsi="Tahoma" w:cs="Tahoma"/>
      <w:sz w:val="16"/>
      <w:szCs w:val="16"/>
    </w:rPr>
  </w:style>
  <w:style w:type="character" w:customStyle="1" w:styleId="aqj">
    <w:name w:val="aqj"/>
    <w:basedOn w:val="DefaultParagraphFont"/>
    <w:rsid w:val="00D57FCA"/>
  </w:style>
  <w:style w:type="paragraph" w:styleId="NormalWeb">
    <w:name w:val="Normal (Web)"/>
    <w:basedOn w:val="Normal"/>
    <w:uiPriority w:val="99"/>
    <w:semiHidden/>
    <w:unhideWhenUsed/>
    <w:rsid w:val="00F377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7798"/>
    <w:rPr>
      <w:b/>
      <w:bCs/>
    </w:rPr>
  </w:style>
  <w:style w:type="character" w:styleId="Hyperlink">
    <w:name w:val="Hyperlink"/>
    <w:basedOn w:val="DefaultParagraphFont"/>
    <w:uiPriority w:val="99"/>
    <w:semiHidden/>
    <w:unhideWhenUsed/>
    <w:rsid w:val="00F377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8D4"/>
    <w:rPr>
      <w:rFonts w:ascii="Tahoma" w:hAnsi="Tahoma" w:cs="Tahoma"/>
      <w:sz w:val="16"/>
      <w:szCs w:val="16"/>
    </w:rPr>
  </w:style>
  <w:style w:type="character" w:customStyle="1" w:styleId="aqj">
    <w:name w:val="aqj"/>
    <w:basedOn w:val="DefaultParagraphFont"/>
    <w:rsid w:val="00D57FCA"/>
  </w:style>
  <w:style w:type="paragraph" w:styleId="NormalWeb">
    <w:name w:val="Normal (Web)"/>
    <w:basedOn w:val="Normal"/>
    <w:uiPriority w:val="99"/>
    <w:semiHidden/>
    <w:unhideWhenUsed/>
    <w:rsid w:val="00F377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7798"/>
    <w:rPr>
      <w:b/>
      <w:bCs/>
    </w:rPr>
  </w:style>
  <w:style w:type="character" w:styleId="Hyperlink">
    <w:name w:val="Hyperlink"/>
    <w:basedOn w:val="DefaultParagraphFont"/>
    <w:uiPriority w:val="99"/>
    <w:semiHidden/>
    <w:unhideWhenUsed/>
    <w:rsid w:val="00F377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7214">
      <w:bodyDiv w:val="1"/>
      <w:marLeft w:val="0"/>
      <w:marRight w:val="0"/>
      <w:marTop w:val="0"/>
      <w:marBottom w:val="0"/>
      <w:divBdr>
        <w:top w:val="none" w:sz="0" w:space="0" w:color="auto"/>
        <w:left w:val="none" w:sz="0" w:space="0" w:color="auto"/>
        <w:bottom w:val="none" w:sz="0" w:space="0" w:color="auto"/>
        <w:right w:val="none" w:sz="0" w:space="0" w:color="auto"/>
      </w:divBdr>
    </w:div>
    <w:div w:id="188351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5</cp:revision>
  <dcterms:created xsi:type="dcterms:W3CDTF">2021-04-25T12:37:00Z</dcterms:created>
  <dcterms:modified xsi:type="dcterms:W3CDTF">2022-02-18T20:12:00Z</dcterms:modified>
</cp:coreProperties>
</file>