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C2" w:rsidRPr="0071495D" w:rsidRDefault="007355C2" w:rsidP="0071495D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71495D">
        <w:rPr>
          <w:rStyle w:val="Strong"/>
          <w:rFonts w:ascii="Book Antiqua" w:hAnsi="Book Antiqua"/>
          <w:b w:val="0"/>
          <w:sz w:val="40"/>
          <w:szCs w:val="40"/>
        </w:rPr>
        <w:t>Kathryn M. Moore</w:t>
      </w:r>
    </w:p>
    <w:p w:rsidR="007355C2" w:rsidRPr="0071495D" w:rsidRDefault="007355C2" w:rsidP="0071495D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71495D">
        <w:rPr>
          <w:rFonts w:ascii="Book Antiqua" w:eastAsia="Times New Roman" w:hAnsi="Book Antiqua" w:cs="Times New Roman"/>
          <w:sz w:val="40"/>
          <w:szCs w:val="40"/>
        </w:rPr>
        <w:t>Ja</w:t>
      </w:r>
      <w:r w:rsidR="0071495D">
        <w:rPr>
          <w:rFonts w:ascii="Book Antiqua" w:eastAsia="Times New Roman" w:hAnsi="Book Antiqua" w:cs="Times New Roman"/>
          <w:sz w:val="40"/>
          <w:szCs w:val="40"/>
        </w:rPr>
        <w:t>nuary 13, 1929 - March 24, 2017</w:t>
      </w:r>
    </w:p>
    <w:p w:rsidR="0071495D" w:rsidRPr="0071495D" w:rsidRDefault="0071495D" w:rsidP="0071495D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71495D" w:rsidRPr="0071495D" w:rsidRDefault="0071495D" w:rsidP="0071495D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1495D">
        <w:rPr>
          <w:noProof/>
        </w:rPr>
        <w:drawing>
          <wp:inline distT="0" distB="0" distL="0" distR="0" wp14:anchorId="3FACD5B3" wp14:editId="648F0FBD">
            <wp:extent cx="3855864" cy="2169994"/>
            <wp:effectExtent l="0" t="0" r="0" b="1905"/>
            <wp:docPr id="2" name="Picture 2" descr="Richard J. Mo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ard J. Mo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851" cy="216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5D" w:rsidRPr="0071495D" w:rsidRDefault="0071495D" w:rsidP="0071495D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Photo by Alicia </w:t>
      </w:r>
      <w:proofErr w:type="spellStart"/>
      <w:r w:rsidRPr="0071495D">
        <w:rPr>
          <w:rFonts w:ascii="Book Antiqua" w:eastAsia="Times New Roman" w:hAnsi="Book Antiqua" w:cs="Times New Roman"/>
          <w:sz w:val="24"/>
          <w:szCs w:val="24"/>
        </w:rPr>
        <w:t>Kneuss</w:t>
      </w:r>
      <w:proofErr w:type="spellEnd"/>
    </w:p>
    <w:p w:rsidR="007355C2" w:rsidRPr="0071495D" w:rsidRDefault="007355C2" w:rsidP="007355C2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Kathryn M. Moore, 88, Berne, passed away on March 24, 2017 at Swiss Village where she was a resident. She was born to George and Eliza Smith Hansen on January 13, 1929 in St, Joe County, </w:t>
      </w:r>
      <w:proofErr w:type="gramStart"/>
      <w:r w:rsidRPr="0071495D">
        <w:rPr>
          <w:rFonts w:ascii="Book Antiqua" w:eastAsia="Times New Roman" w:hAnsi="Book Antiqua" w:cs="Times New Roman"/>
          <w:sz w:val="24"/>
          <w:szCs w:val="24"/>
        </w:rPr>
        <w:t>In</w:t>
      </w:r>
      <w:proofErr w:type="gramEnd"/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. She married Richard Moore on June 25, 1955. </w:t>
      </w:r>
    </w:p>
    <w:p w:rsidR="007355C2" w:rsidRPr="0071495D" w:rsidRDefault="007355C2" w:rsidP="007355C2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Kathryn was a member of the First Missionary Church where she was a Sunday </w:t>
      </w:r>
      <w:proofErr w:type="gramStart"/>
      <w:r w:rsidRPr="0071495D">
        <w:rPr>
          <w:rFonts w:ascii="Book Antiqua" w:eastAsia="Times New Roman" w:hAnsi="Book Antiqua" w:cs="Times New Roman"/>
          <w:sz w:val="24"/>
          <w:szCs w:val="24"/>
        </w:rPr>
        <w:t>School</w:t>
      </w:r>
      <w:proofErr w:type="gramEnd"/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 teacher. She retired from EPC in Geneva as a quality </w:t>
      </w:r>
      <w:proofErr w:type="spellStart"/>
      <w:r w:rsidRPr="0071495D">
        <w:rPr>
          <w:rFonts w:ascii="Book Antiqua" w:eastAsia="Times New Roman" w:hAnsi="Book Antiqua" w:cs="Times New Roman"/>
          <w:sz w:val="24"/>
          <w:szCs w:val="24"/>
        </w:rPr>
        <w:t>inspecter</w:t>
      </w:r>
      <w:proofErr w:type="spellEnd"/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. Her interested included: reading, card playing, enjoying sports and rooting for the Chicago Cubs. </w:t>
      </w:r>
    </w:p>
    <w:p w:rsidR="007355C2" w:rsidRPr="0071495D" w:rsidRDefault="007355C2" w:rsidP="007355C2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1495D">
        <w:rPr>
          <w:rFonts w:ascii="Book Antiqua" w:eastAsia="Times New Roman" w:hAnsi="Book Antiqua" w:cs="Times New Roman"/>
          <w:sz w:val="24"/>
          <w:szCs w:val="24"/>
        </w:rPr>
        <w:t>Survivors include: sons, Stephen</w:t>
      </w:r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1495D">
        <w:rPr>
          <w:rFonts w:ascii="Book Antiqua" w:eastAsia="Times New Roman" w:hAnsi="Book Antiqua" w:cs="Times New Roman"/>
          <w:sz w:val="24"/>
          <w:szCs w:val="24"/>
        </w:rPr>
        <w:t>(Cindy)</w:t>
      </w:r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1495D">
        <w:rPr>
          <w:rFonts w:ascii="Book Antiqua" w:eastAsia="Times New Roman" w:hAnsi="Book Antiqua" w:cs="Times New Roman"/>
          <w:sz w:val="24"/>
          <w:szCs w:val="24"/>
        </w:rPr>
        <w:t>Moof</w:t>
      </w:r>
      <w:proofErr w:type="spellEnd"/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 of Berne, Daniel</w:t>
      </w:r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1495D">
        <w:rPr>
          <w:rFonts w:ascii="Book Antiqua" w:eastAsia="Times New Roman" w:hAnsi="Book Antiqua" w:cs="Times New Roman"/>
          <w:sz w:val="24"/>
          <w:szCs w:val="24"/>
        </w:rPr>
        <w:t>(Beth)</w:t>
      </w:r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1495D">
        <w:rPr>
          <w:rFonts w:ascii="Book Antiqua" w:eastAsia="Times New Roman" w:hAnsi="Book Antiqua" w:cs="Times New Roman"/>
          <w:sz w:val="24"/>
          <w:szCs w:val="24"/>
        </w:rPr>
        <w:t>Moore of Frisco, TX., Janis</w:t>
      </w:r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1495D">
        <w:rPr>
          <w:rFonts w:ascii="Book Antiqua" w:eastAsia="Times New Roman" w:hAnsi="Book Antiqua" w:cs="Times New Roman"/>
          <w:sz w:val="24"/>
          <w:szCs w:val="24"/>
        </w:rPr>
        <w:t>(</w:t>
      </w:r>
      <w:proofErr w:type="spellStart"/>
      <w:r w:rsidRPr="0071495D">
        <w:rPr>
          <w:rFonts w:ascii="Book Antiqua" w:eastAsia="Times New Roman" w:hAnsi="Book Antiqua" w:cs="Times New Roman"/>
          <w:sz w:val="24"/>
          <w:szCs w:val="24"/>
        </w:rPr>
        <w:t>Jerroll</w:t>
      </w:r>
      <w:proofErr w:type="spellEnd"/>
      <w:r w:rsidRPr="0071495D">
        <w:rPr>
          <w:rFonts w:ascii="Book Antiqua" w:eastAsia="Times New Roman" w:hAnsi="Book Antiqua" w:cs="Times New Roman"/>
          <w:sz w:val="24"/>
          <w:szCs w:val="24"/>
        </w:rPr>
        <w:t>)</w:t>
      </w:r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1495D">
        <w:rPr>
          <w:rFonts w:ascii="Book Antiqua" w:eastAsia="Times New Roman" w:hAnsi="Book Antiqua" w:cs="Times New Roman"/>
          <w:sz w:val="24"/>
          <w:szCs w:val="24"/>
        </w:rPr>
        <w:t>Lehman of Ft. Wayne, Robyn Moore from Africa, Kelli Moore of</w:t>
      </w:r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1495D">
        <w:rPr>
          <w:rFonts w:ascii="Book Antiqua" w:eastAsia="Times New Roman" w:hAnsi="Book Antiqua" w:cs="Times New Roman"/>
          <w:sz w:val="24"/>
          <w:szCs w:val="24"/>
        </w:rPr>
        <w:t>Berne, 7 grandchildren, Emily</w:t>
      </w:r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1495D">
        <w:rPr>
          <w:rFonts w:ascii="Book Antiqua" w:eastAsia="Times New Roman" w:hAnsi="Book Antiqua" w:cs="Times New Roman"/>
          <w:sz w:val="24"/>
          <w:szCs w:val="24"/>
        </w:rPr>
        <w:t>(Nick)</w:t>
      </w:r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1495D">
        <w:rPr>
          <w:rFonts w:ascii="Book Antiqua" w:eastAsia="Times New Roman" w:hAnsi="Book Antiqua" w:cs="Times New Roman"/>
          <w:sz w:val="24"/>
          <w:szCs w:val="24"/>
        </w:rPr>
        <w:t>Kaeser</w:t>
      </w:r>
      <w:proofErr w:type="spellEnd"/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, Geoff Moore, </w:t>
      </w:r>
      <w:proofErr w:type="spellStart"/>
      <w:r w:rsidRPr="0071495D">
        <w:rPr>
          <w:rFonts w:ascii="Book Antiqua" w:eastAsia="Times New Roman" w:hAnsi="Book Antiqua" w:cs="Times New Roman"/>
          <w:sz w:val="24"/>
          <w:szCs w:val="24"/>
        </w:rPr>
        <w:t>Jedrienne</w:t>
      </w:r>
      <w:proofErr w:type="spellEnd"/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1495D">
        <w:rPr>
          <w:rFonts w:ascii="Book Antiqua" w:eastAsia="Times New Roman" w:hAnsi="Book Antiqua" w:cs="Times New Roman"/>
          <w:sz w:val="24"/>
          <w:szCs w:val="24"/>
        </w:rPr>
        <w:t>(Jonathan)</w:t>
      </w:r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Crist, </w:t>
      </w:r>
      <w:proofErr w:type="spellStart"/>
      <w:r w:rsidRPr="0071495D">
        <w:rPr>
          <w:rFonts w:ascii="Book Antiqua" w:eastAsia="Times New Roman" w:hAnsi="Book Antiqua" w:cs="Times New Roman"/>
          <w:sz w:val="24"/>
          <w:szCs w:val="24"/>
        </w:rPr>
        <w:t>Jacueline</w:t>
      </w:r>
      <w:proofErr w:type="spellEnd"/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1495D">
        <w:rPr>
          <w:rFonts w:ascii="Book Antiqua" w:eastAsia="Times New Roman" w:hAnsi="Book Antiqua" w:cs="Times New Roman"/>
          <w:sz w:val="24"/>
          <w:szCs w:val="24"/>
        </w:rPr>
        <w:t>(Phillip)</w:t>
      </w:r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1495D">
        <w:rPr>
          <w:rFonts w:ascii="Book Antiqua" w:eastAsia="Times New Roman" w:hAnsi="Book Antiqua" w:cs="Times New Roman"/>
          <w:sz w:val="24"/>
          <w:szCs w:val="24"/>
        </w:rPr>
        <w:t>Wittwerm</w:t>
      </w:r>
      <w:proofErr w:type="spellEnd"/>
      <w:r w:rsidR="00737CEF" w:rsidRPr="0071495D">
        <w:rPr>
          <w:rFonts w:ascii="Book Antiqua" w:eastAsia="Times New Roman" w:hAnsi="Book Antiqua" w:cs="Times New Roman"/>
          <w:sz w:val="24"/>
          <w:szCs w:val="24"/>
        </w:rPr>
        <w:t>,</w:t>
      </w:r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 Rachel Moore, </w:t>
      </w:r>
      <w:proofErr w:type="spellStart"/>
      <w:r w:rsidRPr="0071495D">
        <w:rPr>
          <w:rFonts w:ascii="Book Antiqua" w:eastAsia="Times New Roman" w:hAnsi="Book Antiqua" w:cs="Times New Roman"/>
          <w:sz w:val="24"/>
          <w:szCs w:val="24"/>
        </w:rPr>
        <w:t>Jacen</w:t>
      </w:r>
      <w:proofErr w:type="spellEnd"/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1495D">
        <w:rPr>
          <w:rFonts w:ascii="Book Antiqua" w:eastAsia="Times New Roman" w:hAnsi="Book Antiqua" w:cs="Times New Roman"/>
          <w:sz w:val="24"/>
          <w:szCs w:val="24"/>
        </w:rPr>
        <w:t>(Megan)</w:t>
      </w:r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Lehman, Jonathan Moore, great-grandchildren, Alexis Crist, Kamren Crist, </w:t>
      </w:r>
      <w:proofErr w:type="spellStart"/>
      <w:r w:rsidRPr="0071495D">
        <w:rPr>
          <w:rFonts w:ascii="Book Antiqua" w:eastAsia="Times New Roman" w:hAnsi="Book Antiqua" w:cs="Times New Roman"/>
          <w:sz w:val="24"/>
          <w:szCs w:val="24"/>
        </w:rPr>
        <w:t>Presleigh</w:t>
      </w:r>
      <w:proofErr w:type="spellEnd"/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 Mae Moore, Elliot </w:t>
      </w:r>
      <w:proofErr w:type="spellStart"/>
      <w:r w:rsidRPr="0071495D">
        <w:rPr>
          <w:rFonts w:ascii="Book Antiqua" w:eastAsia="Times New Roman" w:hAnsi="Book Antiqua" w:cs="Times New Roman"/>
          <w:sz w:val="24"/>
          <w:szCs w:val="24"/>
        </w:rPr>
        <w:t>Wittwer</w:t>
      </w:r>
      <w:proofErr w:type="spellEnd"/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, Haven Fisher, Emma Rae Crist, Sawyer Lehman, Evan </w:t>
      </w:r>
      <w:proofErr w:type="spellStart"/>
      <w:r w:rsidRPr="0071495D">
        <w:rPr>
          <w:rFonts w:ascii="Book Antiqua" w:eastAsia="Times New Roman" w:hAnsi="Book Antiqua" w:cs="Times New Roman"/>
          <w:sz w:val="24"/>
          <w:szCs w:val="24"/>
        </w:rPr>
        <w:t>Wittwer</w:t>
      </w:r>
      <w:proofErr w:type="spellEnd"/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, sisters; Betty Brown of Elkhart, Grace </w:t>
      </w:r>
      <w:proofErr w:type="spellStart"/>
      <w:r w:rsidRPr="0071495D">
        <w:rPr>
          <w:rFonts w:ascii="Book Antiqua" w:eastAsia="Times New Roman" w:hAnsi="Book Antiqua" w:cs="Times New Roman"/>
          <w:sz w:val="24"/>
          <w:szCs w:val="24"/>
        </w:rPr>
        <w:t>Spake</w:t>
      </w:r>
      <w:proofErr w:type="spellEnd"/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 of Elkhart, and Ruth </w:t>
      </w:r>
      <w:proofErr w:type="spellStart"/>
      <w:r w:rsidRPr="0071495D">
        <w:rPr>
          <w:rFonts w:ascii="Book Antiqua" w:eastAsia="Times New Roman" w:hAnsi="Book Antiqua" w:cs="Times New Roman"/>
          <w:sz w:val="24"/>
          <w:szCs w:val="24"/>
        </w:rPr>
        <w:t>Overhulser</w:t>
      </w:r>
      <w:proofErr w:type="spellEnd"/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 of Osceola, IN </w:t>
      </w:r>
    </w:p>
    <w:p w:rsidR="007355C2" w:rsidRPr="0071495D" w:rsidRDefault="007355C2" w:rsidP="007355C2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71495D">
        <w:rPr>
          <w:rFonts w:ascii="Book Antiqua" w:eastAsia="Times New Roman" w:hAnsi="Book Antiqua" w:cs="Times New Roman"/>
          <w:sz w:val="24"/>
          <w:szCs w:val="24"/>
        </w:rPr>
        <w:t>Preceding</w:t>
      </w:r>
      <w:proofErr w:type="gramEnd"/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 in death are; her parents, husband</w:t>
      </w:r>
      <w:r w:rsidR="00737CEF" w:rsidRPr="007149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('07), and sister, Alta Lou Weaver. </w:t>
      </w:r>
    </w:p>
    <w:p w:rsidR="007355C2" w:rsidRPr="0071495D" w:rsidRDefault="007355C2" w:rsidP="007355C2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Funeral services are Tuesday, March 28 at 10 am at the Swiss Village Auditorium with visitation 1 hour prior to services. Visitation also Monday, March 27 from 2 to 8 pm. at the Village; Officiating is Pastor James Schwartz. Burial is in the MRE Cemetery, Berne. </w:t>
      </w:r>
    </w:p>
    <w:p w:rsidR="007355C2" w:rsidRPr="0071495D" w:rsidRDefault="007355C2" w:rsidP="007355C2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1495D">
        <w:rPr>
          <w:rFonts w:ascii="Book Antiqua" w:eastAsia="Times New Roman" w:hAnsi="Book Antiqua" w:cs="Times New Roman"/>
          <w:sz w:val="24"/>
          <w:szCs w:val="24"/>
        </w:rPr>
        <w:t xml:space="preserve">Preferred memorials are to Robyn Moore Ministry, World Gospel Mission. </w:t>
      </w:r>
    </w:p>
    <w:p w:rsidR="00CA5CF6" w:rsidRDefault="007355C2" w:rsidP="0071495D">
      <w:pPr>
        <w:spacing w:before="100" w:beforeAutospacing="1" w:after="100" w:afterAutospacing="1" w:line="240" w:lineRule="auto"/>
      </w:pPr>
      <w:proofErr w:type="spellStart"/>
      <w:r w:rsidRPr="0071495D">
        <w:rPr>
          <w:rFonts w:ascii="Book Antiqua" w:eastAsia="Times New Roman" w:hAnsi="Book Antiqua" w:cs="Times New Roman"/>
          <w:b/>
          <w:sz w:val="24"/>
          <w:szCs w:val="24"/>
        </w:rPr>
        <w:t>Yager-Kirchhofer</w:t>
      </w:r>
      <w:proofErr w:type="spellEnd"/>
      <w:r w:rsidRPr="0071495D">
        <w:rPr>
          <w:rFonts w:ascii="Book Antiqua" w:eastAsia="Times New Roman" w:hAnsi="Book Antiqua" w:cs="Times New Roman"/>
          <w:b/>
          <w:sz w:val="24"/>
          <w:szCs w:val="24"/>
        </w:rPr>
        <w:t xml:space="preserve"> Funeral Home online obit (accessed 03/25/2017)</w:t>
      </w:r>
      <w:bookmarkStart w:id="0" w:name="_GoBack"/>
      <w:bookmarkEnd w:id="0"/>
    </w:p>
    <w:sectPr w:rsidR="00CA5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C2"/>
    <w:rsid w:val="0071495D"/>
    <w:rsid w:val="007355C2"/>
    <w:rsid w:val="00737CEF"/>
    <w:rsid w:val="00C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805856687gmail-content">
    <w:name w:val="yiv2805856687gmail-content"/>
    <w:basedOn w:val="DefaultParagraphFont"/>
    <w:rsid w:val="007355C2"/>
  </w:style>
  <w:style w:type="character" w:customStyle="1" w:styleId="yiv2805856687gmail-obitlink">
    <w:name w:val="yiv2805856687gmail-obitlink"/>
    <w:basedOn w:val="DefaultParagraphFont"/>
    <w:rsid w:val="007355C2"/>
  </w:style>
  <w:style w:type="paragraph" w:styleId="NormalWeb">
    <w:name w:val="Normal (Web)"/>
    <w:basedOn w:val="Normal"/>
    <w:uiPriority w:val="99"/>
    <w:semiHidden/>
    <w:unhideWhenUsed/>
    <w:rsid w:val="0073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5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805856687gmail-content">
    <w:name w:val="yiv2805856687gmail-content"/>
    <w:basedOn w:val="DefaultParagraphFont"/>
    <w:rsid w:val="007355C2"/>
  </w:style>
  <w:style w:type="character" w:customStyle="1" w:styleId="yiv2805856687gmail-obitlink">
    <w:name w:val="yiv2805856687gmail-obitlink"/>
    <w:basedOn w:val="DefaultParagraphFont"/>
    <w:rsid w:val="007355C2"/>
  </w:style>
  <w:style w:type="paragraph" w:styleId="NormalWeb">
    <w:name w:val="Normal (Web)"/>
    <w:basedOn w:val="Normal"/>
    <w:uiPriority w:val="99"/>
    <w:semiHidden/>
    <w:unhideWhenUsed/>
    <w:rsid w:val="0073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5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2017-03-27T17:25:00Z</dcterms:created>
  <dcterms:modified xsi:type="dcterms:W3CDTF">2017-06-09T04:41:00Z</dcterms:modified>
</cp:coreProperties>
</file>