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06" w:rsidRDefault="00D34D03" w:rsidP="00633E06">
      <w:pPr>
        <w:spacing w:after="0" w:line="240" w:lineRule="auto"/>
        <w:jc w:val="center"/>
        <w:rPr>
          <w:rFonts w:ascii="Book Antiqua" w:hAnsi="Book Antiqua"/>
          <w:sz w:val="40"/>
          <w:szCs w:val="40"/>
        </w:rPr>
      </w:pPr>
      <w:r>
        <w:rPr>
          <w:rFonts w:ascii="Book Antiqua" w:hAnsi="Book Antiqua"/>
          <w:sz w:val="40"/>
          <w:szCs w:val="40"/>
        </w:rPr>
        <w:t>Levi Nussbaum</w:t>
      </w:r>
    </w:p>
    <w:p w:rsidR="00D34D03" w:rsidRDefault="00D34D03" w:rsidP="00633E06">
      <w:pPr>
        <w:spacing w:after="0" w:line="240" w:lineRule="auto"/>
        <w:jc w:val="center"/>
        <w:rPr>
          <w:rFonts w:ascii="Book Antiqua" w:hAnsi="Book Antiqua"/>
          <w:sz w:val="40"/>
          <w:szCs w:val="40"/>
        </w:rPr>
      </w:pPr>
      <w:r>
        <w:rPr>
          <w:rFonts w:ascii="Book Antiqua" w:hAnsi="Book Antiqua"/>
          <w:sz w:val="40"/>
          <w:szCs w:val="40"/>
        </w:rPr>
        <w:t>1869 – June 16, 1950</w:t>
      </w:r>
    </w:p>
    <w:p w:rsidR="00C0790D" w:rsidRPr="001F02B7" w:rsidRDefault="00C0790D" w:rsidP="00633E06">
      <w:pPr>
        <w:spacing w:after="0" w:line="240" w:lineRule="auto"/>
        <w:jc w:val="center"/>
        <w:rPr>
          <w:rFonts w:ascii="Book Antiqua" w:hAnsi="Book Antiqua"/>
          <w:sz w:val="24"/>
          <w:szCs w:val="24"/>
        </w:rPr>
      </w:pPr>
    </w:p>
    <w:p w:rsidR="00633E06" w:rsidRDefault="00D34D03" w:rsidP="00633E06">
      <w:pPr>
        <w:spacing w:after="0" w:line="240" w:lineRule="auto"/>
        <w:jc w:val="center"/>
        <w:rPr>
          <w:rFonts w:ascii="Book Antiqua" w:hAnsi="Book Antiqua"/>
          <w:sz w:val="24"/>
          <w:szCs w:val="24"/>
        </w:rPr>
      </w:pPr>
      <w:bookmarkStart w:id="0" w:name="_GoBack"/>
      <w:r>
        <w:rPr>
          <w:noProof/>
        </w:rPr>
        <w:drawing>
          <wp:inline distT="0" distB="0" distL="0" distR="0">
            <wp:extent cx="2435703" cy="1492273"/>
            <wp:effectExtent l="0" t="0" r="3175" b="0"/>
            <wp:docPr id="2" name="Picture 2" descr="https://images.findagrave.com/photos/2013/228/54996400_137675245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3/228/54996400_13767524502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938" t="21197" r="17883" b="22282"/>
                    <a:stretch/>
                  </pic:blipFill>
                  <pic:spPr bwMode="auto">
                    <a:xfrm>
                      <a:off x="0" y="0"/>
                      <a:ext cx="2433935" cy="149119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633E06" w:rsidRPr="001F02B7" w:rsidRDefault="00633E06" w:rsidP="00633E06">
      <w:pPr>
        <w:spacing w:after="0" w:line="240" w:lineRule="auto"/>
        <w:jc w:val="center"/>
        <w:rPr>
          <w:rFonts w:ascii="Book Antiqua" w:hAnsi="Book Antiqua"/>
          <w:sz w:val="30"/>
          <w:szCs w:val="30"/>
        </w:rPr>
      </w:pPr>
      <w:r w:rsidRPr="001F02B7">
        <w:rPr>
          <w:rFonts w:ascii="Book Antiqua" w:hAnsi="Book Antiqua"/>
          <w:sz w:val="30"/>
          <w:szCs w:val="30"/>
        </w:rPr>
        <w:t>Photo by Shaunda Bedwell</w:t>
      </w:r>
    </w:p>
    <w:p w:rsidR="00633E06" w:rsidRPr="001F02B7" w:rsidRDefault="00633E06" w:rsidP="00633E06">
      <w:pPr>
        <w:spacing w:after="0" w:line="240" w:lineRule="auto"/>
        <w:jc w:val="center"/>
        <w:rPr>
          <w:rFonts w:ascii="Book Antiqua" w:hAnsi="Book Antiqua"/>
          <w:sz w:val="30"/>
          <w:szCs w:val="30"/>
        </w:rPr>
      </w:pPr>
    </w:p>
    <w:p w:rsidR="001F02B7" w:rsidRPr="001F02B7" w:rsidRDefault="001F02B7" w:rsidP="001F02B7">
      <w:pPr>
        <w:spacing w:after="0" w:line="240" w:lineRule="auto"/>
        <w:rPr>
          <w:rFonts w:ascii="Book Antiqua" w:hAnsi="Book Antiqua"/>
          <w:sz w:val="30"/>
          <w:szCs w:val="30"/>
        </w:rPr>
      </w:pPr>
      <w:r w:rsidRPr="001F02B7">
        <w:rPr>
          <w:rFonts w:ascii="Book Antiqua" w:hAnsi="Book Antiqua"/>
          <w:sz w:val="30"/>
          <w:szCs w:val="30"/>
        </w:rPr>
        <w:t xml:space="preserve">Levi Nussbaum Dies </w:t>
      </w:r>
      <w:proofErr w:type="gramStart"/>
      <w:r w:rsidRPr="001F02B7">
        <w:rPr>
          <w:rFonts w:ascii="Book Antiqua" w:hAnsi="Book Antiqua"/>
          <w:sz w:val="30"/>
          <w:szCs w:val="30"/>
        </w:rPr>
        <w:t>At</w:t>
      </w:r>
      <w:proofErr w:type="gramEnd"/>
      <w:r w:rsidRPr="001F02B7">
        <w:rPr>
          <w:rFonts w:ascii="Book Antiqua" w:hAnsi="Book Antiqua"/>
          <w:sz w:val="30"/>
          <w:szCs w:val="30"/>
        </w:rPr>
        <w:t xml:space="preserve"> Berne</w:t>
      </w:r>
    </w:p>
    <w:p w:rsidR="001F02B7" w:rsidRPr="001F02B7" w:rsidRDefault="001F02B7" w:rsidP="001F02B7">
      <w:pPr>
        <w:spacing w:after="0" w:line="240" w:lineRule="auto"/>
        <w:rPr>
          <w:rFonts w:ascii="Book Antiqua" w:hAnsi="Book Antiqua"/>
          <w:sz w:val="30"/>
          <w:szCs w:val="30"/>
        </w:rPr>
      </w:pPr>
    </w:p>
    <w:p w:rsidR="001F02B7" w:rsidRPr="001F02B7" w:rsidRDefault="001F02B7" w:rsidP="001F02B7">
      <w:pPr>
        <w:spacing w:after="0" w:line="240" w:lineRule="auto"/>
        <w:rPr>
          <w:rFonts w:ascii="Book Antiqua" w:hAnsi="Book Antiqua"/>
          <w:sz w:val="30"/>
          <w:szCs w:val="30"/>
        </w:rPr>
      </w:pPr>
      <w:r w:rsidRPr="001F02B7">
        <w:rPr>
          <w:rFonts w:ascii="Book Antiqua" w:hAnsi="Book Antiqua"/>
          <w:sz w:val="30"/>
          <w:szCs w:val="30"/>
        </w:rPr>
        <w:t xml:space="preserve">   Levi Nussbaum, 81, a native of Berne community, passed away at 6:10 Friday morning at the Berne Nursing Home where he was a patient for the past six weeks.  Mr. Nussbaum had been bedfast for the past five years and was an invalid for a number of years prior to that time.  Mr. Nussbaum, who was a retired carpenter, died from gangrene poisoning.  In 1944 his left leg was amputated due to gangrene.  In the year 1891 he and his brother Peter went </w:t>
      </w:r>
      <w:proofErr w:type="gramStart"/>
      <w:r w:rsidRPr="001F02B7">
        <w:rPr>
          <w:rFonts w:ascii="Book Antiqua" w:hAnsi="Book Antiqua"/>
          <w:sz w:val="30"/>
          <w:szCs w:val="30"/>
        </w:rPr>
        <w:t>West</w:t>
      </w:r>
      <w:proofErr w:type="gramEnd"/>
      <w:r w:rsidRPr="001F02B7">
        <w:rPr>
          <w:rFonts w:ascii="Book Antiqua" w:hAnsi="Book Antiqua"/>
          <w:sz w:val="30"/>
          <w:szCs w:val="30"/>
        </w:rPr>
        <w:t xml:space="preserve"> and Mr. Nussbaum lived in Oregon and Idaho until 1944 when he was brought back to Berne due to his ill health.  While in the west he was interested in various types of work.  He was never married.</w:t>
      </w:r>
    </w:p>
    <w:p w:rsidR="001F02B7" w:rsidRPr="001F02B7" w:rsidRDefault="001F02B7" w:rsidP="001F02B7">
      <w:pPr>
        <w:spacing w:after="0" w:line="240" w:lineRule="auto"/>
        <w:rPr>
          <w:rFonts w:ascii="Book Antiqua" w:hAnsi="Book Antiqua"/>
          <w:sz w:val="30"/>
          <w:szCs w:val="30"/>
        </w:rPr>
      </w:pPr>
      <w:r w:rsidRPr="001F02B7">
        <w:rPr>
          <w:rFonts w:ascii="Book Antiqua" w:hAnsi="Book Antiqua"/>
          <w:sz w:val="30"/>
          <w:szCs w:val="30"/>
        </w:rPr>
        <w:t xml:space="preserve">   Early in life Mr. Nussbaum was baptized into the Mennonite faith, but in later years while living in the West, he had no church affiliations.</w:t>
      </w:r>
    </w:p>
    <w:p w:rsidR="001F02B7" w:rsidRPr="001F02B7" w:rsidRDefault="001F02B7" w:rsidP="001F02B7">
      <w:pPr>
        <w:spacing w:after="0" w:line="240" w:lineRule="auto"/>
        <w:rPr>
          <w:rFonts w:ascii="Book Antiqua" w:hAnsi="Book Antiqua"/>
          <w:sz w:val="30"/>
          <w:szCs w:val="30"/>
        </w:rPr>
      </w:pPr>
      <w:r w:rsidRPr="001F02B7">
        <w:rPr>
          <w:rFonts w:ascii="Book Antiqua" w:hAnsi="Book Antiqua"/>
          <w:sz w:val="30"/>
          <w:szCs w:val="30"/>
        </w:rPr>
        <w:t xml:space="preserve">   Survivors are two brothers, Samuel of Berne and John of San Diego, California, and a sister, Mrs. Sarah Wyss, of Berne.  The parents, three brothers and three sisters preceded him in death.</w:t>
      </w:r>
    </w:p>
    <w:p w:rsidR="001F02B7" w:rsidRPr="001F02B7" w:rsidRDefault="001F02B7" w:rsidP="001F02B7">
      <w:pPr>
        <w:spacing w:after="0" w:line="240" w:lineRule="auto"/>
        <w:rPr>
          <w:rFonts w:ascii="Book Antiqua" w:hAnsi="Book Antiqua"/>
          <w:sz w:val="30"/>
          <w:szCs w:val="30"/>
        </w:rPr>
      </w:pPr>
      <w:r w:rsidRPr="001F02B7">
        <w:rPr>
          <w:rFonts w:ascii="Book Antiqua" w:hAnsi="Book Antiqua"/>
          <w:sz w:val="30"/>
          <w:szCs w:val="30"/>
        </w:rPr>
        <w:t xml:space="preserve">   Funeral services were conducted at the First Mennonite church on Saturday afternoon at 3:00 o’clock with the pastor, Rev. Olin A </w:t>
      </w:r>
      <w:proofErr w:type="spellStart"/>
      <w:r w:rsidRPr="001F02B7">
        <w:rPr>
          <w:rFonts w:ascii="Book Antiqua" w:hAnsi="Book Antiqua"/>
          <w:sz w:val="30"/>
          <w:szCs w:val="30"/>
        </w:rPr>
        <w:t>Krehbiel</w:t>
      </w:r>
      <w:proofErr w:type="spellEnd"/>
      <w:r w:rsidRPr="001F02B7">
        <w:rPr>
          <w:rFonts w:ascii="Book Antiqua" w:hAnsi="Book Antiqua"/>
          <w:sz w:val="30"/>
          <w:szCs w:val="30"/>
        </w:rPr>
        <w:t xml:space="preserve">, officiating.  Burial was in the M.R.E cemetery.  The </w:t>
      </w:r>
      <w:proofErr w:type="spellStart"/>
      <w:r w:rsidRPr="001F02B7">
        <w:rPr>
          <w:rFonts w:ascii="Book Antiqua" w:hAnsi="Book Antiqua"/>
          <w:sz w:val="30"/>
          <w:szCs w:val="30"/>
        </w:rPr>
        <w:t>Yager</w:t>
      </w:r>
      <w:proofErr w:type="spellEnd"/>
      <w:r w:rsidRPr="001F02B7">
        <w:rPr>
          <w:rFonts w:ascii="Book Antiqua" w:hAnsi="Book Antiqua"/>
          <w:sz w:val="30"/>
          <w:szCs w:val="30"/>
        </w:rPr>
        <w:t xml:space="preserve"> Mortuary was in charge of arrangements.</w:t>
      </w:r>
    </w:p>
    <w:p w:rsidR="001F02B7" w:rsidRPr="001F02B7" w:rsidRDefault="001F02B7" w:rsidP="001F02B7">
      <w:pPr>
        <w:spacing w:after="0" w:line="240" w:lineRule="auto"/>
        <w:rPr>
          <w:rFonts w:ascii="Book Antiqua" w:hAnsi="Book Antiqua"/>
          <w:sz w:val="30"/>
          <w:szCs w:val="30"/>
        </w:rPr>
      </w:pPr>
    </w:p>
    <w:p w:rsidR="001F02B7" w:rsidRPr="001F02B7" w:rsidRDefault="001F02B7" w:rsidP="001F02B7">
      <w:pPr>
        <w:spacing w:after="0" w:line="240" w:lineRule="auto"/>
        <w:rPr>
          <w:rFonts w:ascii="Book Antiqua" w:hAnsi="Book Antiqua"/>
          <w:sz w:val="30"/>
          <w:szCs w:val="30"/>
        </w:rPr>
      </w:pPr>
      <w:r w:rsidRPr="001F02B7">
        <w:rPr>
          <w:rFonts w:ascii="Book Antiqua" w:hAnsi="Book Antiqua"/>
          <w:sz w:val="30"/>
          <w:szCs w:val="30"/>
        </w:rPr>
        <w:t xml:space="preserve">Portland Commercial Review, Jay County, </w:t>
      </w:r>
      <w:r w:rsidRPr="001F02B7">
        <w:rPr>
          <w:rFonts w:ascii="Book Antiqua" w:hAnsi="Book Antiqua"/>
          <w:sz w:val="30"/>
          <w:szCs w:val="30"/>
        </w:rPr>
        <w:t>Indiana</w:t>
      </w:r>
    </w:p>
    <w:p w:rsidR="001F02B7" w:rsidRPr="001F02B7" w:rsidRDefault="001F02B7" w:rsidP="001F02B7">
      <w:pPr>
        <w:spacing w:after="0" w:line="240" w:lineRule="auto"/>
        <w:rPr>
          <w:rFonts w:ascii="Book Antiqua" w:hAnsi="Book Antiqua"/>
          <w:sz w:val="30"/>
          <w:szCs w:val="30"/>
        </w:rPr>
      </w:pPr>
      <w:r w:rsidRPr="001F02B7">
        <w:rPr>
          <w:rFonts w:ascii="Book Antiqua" w:hAnsi="Book Antiqua"/>
          <w:sz w:val="30"/>
          <w:szCs w:val="30"/>
        </w:rPr>
        <w:t>June 19, 1950</w:t>
      </w:r>
    </w:p>
    <w:p w:rsidR="00D34D03" w:rsidRPr="00D34D03" w:rsidRDefault="00D34D03" w:rsidP="001F02B7">
      <w:pPr>
        <w:spacing w:after="0" w:line="240" w:lineRule="auto"/>
        <w:rPr>
          <w:rFonts w:ascii="Book Antiqua" w:hAnsi="Book Antiqua"/>
          <w:sz w:val="28"/>
          <w:szCs w:val="28"/>
        </w:rPr>
      </w:pPr>
    </w:p>
    <w:sectPr w:rsidR="00D34D03" w:rsidRPr="00D34D03" w:rsidSect="001F02B7">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77"/>
    <w:rsid w:val="001E6425"/>
    <w:rsid w:val="001F02B7"/>
    <w:rsid w:val="001F4E7B"/>
    <w:rsid w:val="00633E06"/>
    <w:rsid w:val="00B417FC"/>
    <w:rsid w:val="00C0790D"/>
    <w:rsid w:val="00C97DA6"/>
    <w:rsid w:val="00D34D03"/>
    <w:rsid w:val="00E1087D"/>
    <w:rsid w:val="00E16B00"/>
    <w:rsid w:val="00FC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E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E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0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2018-10-29T01:10:00Z</dcterms:created>
  <dcterms:modified xsi:type="dcterms:W3CDTF">2020-03-26T12:13:00Z</dcterms:modified>
</cp:coreProperties>
</file>