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88" w:rsidRPr="00FD5788" w:rsidRDefault="00FD5788" w:rsidP="00FD5788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FD5788">
        <w:rPr>
          <w:rFonts w:ascii="Book Antiqua" w:hAnsi="Book Antiqua"/>
          <w:sz w:val="40"/>
          <w:szCs w:val="40"/>
        </w:rPr>
        <w:t>Coy R. Harbaugh</w:t>
      </w:r>
    </w:p>
    <w:p w:rsidR="00FD5788" w:rsidRPr="00FD5788" w:rsidRDefault="00FD5788" w:rsidP="00FD5788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FD5788">
        <w:rPr>
          <w:rFonts w:ascii="Book Antiqua" w:hAnsi="Book Antiqua"/>
          <w:sz w:val="40"/>
          <w:szCs w:val="40"/>
        </w:rPr>
        <w:t>July 10, 1889 – January 20, 1971</w:t>
      </w:r>
    </w:p>
    <w:p w:rsidR="00FD5788" w:rsidRDefault="00FD5788" w:rsidP="00FD578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2C345928" wp14:editId="6F4D182A">
            <wp:extent cx="5943600" cy="4457700"/>
            <wp:effectExtent l="0" t="0" r="0" b="0"/>
            <wp:docPr id="1" name="Picture 1" descr="Coy R. Harba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y R. Harbau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88" w:rsidRDefault="00FD5788" w:rsidP="00FD578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Photo by PLS</w:t>
      </w:r>
    </w:p>
    <w:p w:rsidR="00FD5788" w:rsidRDefault="00FD5788" w:rsidP="00FD578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506B8D" w:rsidRPr="00FD5788" w:rsidRDefault="00FD5788" w:rsidP="00FD578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D5788">
        <w:rPr>
          <w:rFonts w:ascii="Book Antiqua" w:hAnsi="Book Antiqua"/>
          <w:sz w:val="24"/>
          <w:szCs w:val="24"/>
        </w:rPr>
        <w:t>Coy Harbaugh</w:t>
      </w:r>
    </w:p>
    <w:p w:rsidR="00FD5788" w:rsidRPr="00FD5788" w:rsidRDefault="00FD5788" w:rsidP="00FD578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D5788">
        <w:rPr>
          <w:rFonts w:ascii="Book Antiqua" w:hAnsi="Book Antiqua"/>
          <w:sz w:val="24"/>
          <w:szCs w:val="24"/>
        </w:rPr>
        <w:t xml:space="preserve">   Warren – Coy R. Harbaugh, 81, a resident of the Methodist Memorial home, died at 6:40 a.m. Wednesday at Lutheran Hospital in Fort Wayne.</w:t>
      </w:r>
    </w:p>
    <w:p w:rsidR="00FD5788" w:rsidRPr="00FD5788" w:rsidRDefault="00FD5788" w:rsidP="00FD578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D5788">
        <w:rPr>
          <w:rFonts w:ascii="Book Antiqua" w:hAnsi="Book Antiqua"/>
          <w:sz w:val="24"/>
          <w:szCs w:val="24"/>
        </w:rPr>
        <w:t xml:space="preserve">   Mr. Harbaugh was a former resident of Geneva.  He was a member of the Masonic Lodge.</w:t>
      </w:r>
    </w:p>
    <w:p w:rsidR="00FD5788" w:rsidRPr="00FD5788" w:rsidRDefault="00FD5788" w:rsidP="00FD578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D5788">
        <w:rPr>
          <w:rFonts w:ascii="Book Antiqua" w:hAnsi="Book Antiqua"/>
          <w:sz w:val="24"/>
          <w:szCs w:val="24"/>
        </w:rPr>
        <w:t xml:space="preserve">   The only survivor is a sister, Mrs. Ed Thurman, Geneva.</w:t>
      </w:r>
    </w:p>
    <w:p w:rsidR="00FD5788" w:rsidRPr="00FD5788" w:rsidRDefault="00FD5788" w:rsidP="00FD578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D5788">
        <w:rPr>
          <w:rFonts w:ascii="Book Antiqua" w:hAnsi="Book Antiqua"/>
          <w:sz w:val="24"/>
          <w:szCs w:val="24"/>
        </w:rPr>
        <w:t xml:space="preserve">   Funeral services will be conducted at 1:30 p.m. Friday at the Methodist Memorial Home Chapel with the Rev. Albert Clarke officiating.  Burial will be in </w:t>
      </w:r>
      <w:proofErr w:type="spellStart"/>
      <w:r w:rsidRPr="00FD5788">
        <w:rPr>
          <w:rFonts w:ascii="Book Antiqua" w:hAnsi="Book Antiqua"/>
          <w:sz w:val="24"/>
          <w:szCs w:val="24"/>
        </w:rPr>
        <w:t>Westlawn</w:t>
      </w:r>
      <w:proofErr w:type="spellEnd"/>
      <w:r w:rsidRPr="00FD5788">
        <w:rPr>
          <w:rFonts w:ascii="Book Antiqua" w:hAnsi="Book Antiqua"/>
          <w:sz w:val="24"/>
          <w:szCs w:val="24"/>
        </w:rPr>
        <w:t xml:space="preserve"> Cemetery, Geneva.  Friends may call anytime at the chapel.</w:t>
      </w:r>
    </w:p>
    <w:p w:rsidR="00FD5788" w:rsidRDefault="00FD5788" w:rsidP="00FD578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D5788">
        <w:rPr>
          <w:rFonts w:ascii="Book Antiqua" w:hAnsi="Book Antiqua"/>
          <w:sz w:val="24"/>
          <w:szCs w:val="24"/>
        </w:rPr>
        <w:t xml:space="preserve">   Butler Funeral Home, Warren, is in charge of the arrangements.</w:t>
      </w:r>
    </w:p>
    <w:p w:rsidR="00FD5788" w:rsidRPr="00FD5788" w:rsidRDefault="00FD5788" w:rsidP="00FD578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D5788" w:rsidRPr="00FD5788" w:rsidRDefault="00FD5788">
      <w:pPr>
        <w:rPr>
          <w:rFonts w:ascii="Book Antiqua" w:hAnsi="Book Antiqua"/>
          <w:b/>
          <w:sz w:val="24"/>
          <w:szCs w:val="24"/>
        </w:rPr>
      </w:pPr>
      <w:r w:rsidRPr="00FD5788">
        <w:rPr>
          <w:rFonts w:ascii="Book Antiqua" w:hAnsi="Book Antiqua"/>
          <w:b/>
          <w:sz w:val="24"/>
          <w:szCs w:val="24"/>
        </w:rPr>
        <w:t>Unknown newspaper clipping contributed by Linda Mabry</w:t>
      </w:r>
    </w:p>
    <w:sectPr w:rsidR="00FD5788" w:rsidRPr="00FD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88"/>
    <w:rsid w:val="00506B8D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2017-04-20T13:14:00Z</dcterms:created>
  <dcterms:modified xsi:type="dcterms:W3CDTF">2017-04-20T13:23:00Z</dcterms:modified>
</cp:coreProperties>
</file>