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4D" w:rsidRDefault="0019174D" w:rsidP="0019174D">
      <w:pPr>
        <w:spacing w:before="240" w:after="0" w:line="336" w:lineRule="atLeast"/>
        <w:jc w:val="center"/>
        <w:outlineLvl w:val="1"/>
        <w:rPr>
          <w:rFonts w:ascii="Book Antiqua" w:eastAsia="Times New Roman" w:hAnsi="Book Antiqua" w:cs="Arial"/>
          <w:color w:val="333333"/>
          <w:sz w:val="40"/>
          <w:szCs w:val="40"/>
        </w:rPr>
      </w:pPr>
      <w:r>
        <w:rPr>
          <w:rFonts w:ascii="Book Antiqua" w:eastAsia="Times New Roman" w:hAnsi="Book Antiqua" w:cs="Arial"/>
          <w:color w:val="333333"/>
          <w:sz w:val="40"/>
          <w:szCs w:val="40"/>
        </w:rPr>
        <w:t>Jeanette Rich</w:t>
      </w:r>
    </w:p>
    <w:p w:rsidR="0019174D" w:rsidRPr="0019174D" w:rsidRDefault="0019174D" w:rsidP="0019174D">
      <w:pPr>
        <w:spacing w:before="240" w:after="0" w:line="336" w:lineRule="atLeast"/>
        <w:jc w:val="center"/>
        <w:outlineLvl w:val="1"/>
        <w:rPr>
          <w:rFonts w:ascii="Book Antiqua" w:eastAsia="Times New Roman" w:hAnsi="Book Antiqua" w:cs="Arial"/>
          <w:color w:val="333333"/>
          <w:sz w:val="40"/>
          <w:szCs w:val="40"/>
        </w:rPr>
      </w:pPr>
      <w:r>
        <w:rPr>
          <w:rFonts w:ascii="Book Antiqua" w:eastAsia="Times New Roman" w:hAnsi="Book Antiqua" w:cs="Arial"/>
          <w:color w:val="333333"/>
          <w:sz w:val="40"/>
          <w:szCs w:val="40"/>
        </w:rPr>
        <w:t>1915 – October 11, 1992</w:t>
      </w:r>
    </w:p>
    <w:p w:rsidR="0019174D" w:rsidRDefault="0019174D" w:rsidP="0019174D">
      <w:pPr>
        <w:spacing w:after="0" w:line="336" w:lineRule="atLeast"/>
        <w:jc w:val="center"/>
        <w:outlineLvl w:val="1"/>
        <w:rPr>
          <w:rFonts w:ascii="Book Antiqua" w:eastAsia="Times New Roman" w:hAnsi="Book Antiqua" w:cs="Arial"/>
          <w:color w:val="333333"/>
          <w:sz w:val="24"/>
          <w:szCs w:val="24"/>
        </w:rPr>
      </w:pPr>
      <w:r>
        <w:rPr>
          <w:rFonts w:ascii="Verdana" w:hAnsi="Verdana"/>
          <w:noProof/>
          <w:color w:val="000088"/>
          <w:sz w:val="20"/>
          <w:szCs w:val="20"/>
        </w:rPr>
        <w:drawing>
          <wp:inline distT="0" distB="0" distL="0" distR="0" wp14:anchorId="119B234F" wp14:editId="07A653D6">
            <wp:extent cx="4053840" cy="3177026"/>
            <wp:effectExtent l="0" t="0" r="3810" b="4445"/>
            <wp:docPr id="1" name="Picture 1" descr="Jeanette Ric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anette Ric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17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74D" w:rsidRDefault="0019174D" w:rsidP="0019174D">
      <w:pPr>
        <w:spacing w:after="0" w:line="336" w:lineRule="atLeast"/>
        <w:jc w:val="center"/>
        <w:outlineLvl w:val="1"/>
        <w:rPr>
          <w:rFonts w:ascii="Book Antiqua" w:eastAsia="Times New Roman" w:hAnsi="Book Antiqua" w:cs="Arial"/>
          <w:color w:val="333333"/>
          <w:sz w:val="24"/>
          <w:szCs w:val="24"/>
        </w:rPr>
      </w:pPr>
      <w:r>
        <w:rPr>
          <w:rFonts w:ascii="Book Antiqua" w:eastAsia="Times New Roman" w:hAnsi="Book Antiqua" w:cs="Arial"/>
          <w:color w:val="333333"/>
          <w:sz w:val="24"/>
          <w:szCs w:val="24"/>
        </w:rPr>
        <w:t>Photo by Deb Curry</w:t>
      </w:r>
    </w:p>
    <w:p w:rsidR="003F5B10" w:rsidRDefault="003F5B10" w:rsidP="003F5B10">
      <w:pPr>
        <w:spacing w:before="240" w:after="0" w:line="336" w:lineRule="atLeast"/>
        <w:outlineLvl w:val="1"/>
        <w:rPr>
          <w:rFonts w:ascii="Book Antiqua" w:eastAsia="Times New Roman" w:hAnsi="Book Antiqua" w:cs="Arial"/>
          <w:color w:val="333333"/>
          <w:sz w:val="24"/>
          <w:szCs w:val="24"/>
        </w:rPr>
      </w:pPr>
      <w:r w:rsidRPr="003F5B10">
        <w:rPr>
          <w:rFonts w:ascii="Book Antiqua" w:eastAsia="Times New Roman" w:hAnsi="Book Antiqua" w:cs="Arial"/>
          <w:color w:val="333333"/>
          <w:sz w:val="24"/>
          <w:szCs w:val="24"/>
        </w:rPr>
        <w:t>Jeanette Rich, 77, of Carmel died Sunday in Carmel Care Center. </w:t>
      </w:r>
      <w:r w:rsidRPr="003F5B10">
        <w:rPr>
          <w:rFonts w:ascii="Book Antiqua" w:eastAsia="Times New Roman" w:hAnsi="Book Antiqua" w:cs="Arial"/>
          <w:color w:val="333333"/>
          <w:sz w:val="24"/>
          <w:szCs w:val="24"/>
        </w:rPr>
        <w:br/>
      </w:r>
      <w:r w:rsidRPr="003F5B10">
        <w:rPr>
          <w:rFonts w:ascii="Book Antiqua" w:eastAsia="Times New Roman" w:hAnsi="Book Antiqua" w:cs="Arial"/>
          <w:color w:val="333333"/>
          <w:sz w:val="24"/>
          <w:szCs w:val="24"/>
        </w:rPr>
        <w:br/>
        <w:t>The Monroe native retired in 1976 as a music teacher for Fort Wayne Community Schools after 32 years. She was a member of Forest Park United Methodist Church. </w:t>
      </w:r>
      <w:r w:rsidRPr="003F5B10">
        <w:rPr>
          <w:rFonts w:ascii="Book Antiqua" w:eastAsia="Times New Roman" w:hAnsi="Book Antiqua" w:cs="Arial"/>
          <w:color w:val="333333"/>
          <w:sz w:val="24"/>
          <w:szCs w:val="24"/>
        </w:rPr>
        <w:br/>
      </w:r>
      <w:r w:rsidRPr="003F5B10">
        <w:rPr>
          <w:rFonts w:ascii="Book Antiqua" w:eastAsia="Times New Roman" w:hAnsi="Book Antiqua" w:cs="Arial"/>
          <w:color w:val="333333"/>
          <w:sz w:val="24"/>
          <w:szCs w:val="24"/>
        </w:rPr>
        <w:br/>
        <w:t>Surviving is a friend, Joan Dillon of Fort Wayne. </w:t>
      </w:r>
      <w:r w:rsidRPr="003F5B10">
        <w:rPr>
          <w:rFonts w:ascii="Book Antiqua" w:eastAsia="Times New Roman" w:hAnsi="Book Antiqua" w:cs="Arial"/>
          <w:color w:val="333333"/>
          <w:sz w:val="24"/>
          <w:szCs w:val="24"/>
        </w:rPr>
        <w:br/>
      </w:r>
      <w:r w:rsidRPr="003F5B10">
        <w:rPr>
          <w:rFonts w:ascii="Book Antiqua" w:eastAsia="Times New Roman" w:hAnsi="Book Antiqua" w:cs="Arial"/>
          <w:color w:val="333333"/>
          <w:sz w:val="24"/>
          <w:szCs w:val="24"/>
        </w:rPr>
        <w:br/>
        <w:t xml:space="preserve">Services are 1 p.m. tomorrow in D.O. </w:t>
      </w:r>
      <w:proofErr w:type="spellStart"/>
      <w:r w:rsidRPr="003F5B10">
        <w:rPr>
          <w:rFonts w:ascii="Book Antiqua" w:eastAsia="Times New Roman" w:hAnsi="Book Antiqua" w:cs="Arial"/>
          <w:color w:val="333333"/>
          <w:sz w:val="24"/>
          <w:szCs w:val="24"/>
        </w:rPr>
        <w:t>McComb</w:t>
      </w:r>
      <w:proofErr w:type="spellEnd"/>
      <w:r w:rsidRPr="003F5B10">
        <w:rPr>
          <w:rFonts w:ascii="Book Antiqua" w:eastAsia="Times New Roman" w:hAnsi="Book Antiqua" w:cs="Arial"/>
          <w:color w:val="333333"/>
          <w:sz w:val="24"/>
          <w:szCs w:val="24"/>
        </w:rPr>
        <w:t xml:space="preserve"> &amp; Sons Lakeside Park Funeral Home, 1140 Lake Ave., where calling is 11 a.m. to 1 p.m. tomorrow. Burial will be in Maplewood Cemetery, Decatur. </w:t>
      </w:r>
      <w:r w:rsidRPr="003F5B10">
        <w:rPr>
          <w:rFonts w:ascii="Book Antiqua" w:eastAsia="Times New Roman" w:hAnsi="Book Antiqua" w:cs="Arial"/>
          <w:color w:val="333333"/>
          <w:sz w:val="24"/>
          <w:szCs w:val="24"/>
        </w:rPr>
        <w:br/>
      </w:r>
      <w:r w:rsidRPr="003F5B10">
        <w:rPr>
          <w:rFonts w:ascii="Book Antiqua" w:eastAsia="Times New Roman" w:hAnsi="Book Antiqua" w:cs="Arial"/>
          <w:color w:val="333333"/>
          <w:sz w:val="24"/>
          <w:szCs w:val="24"/>
        </w:rPr>
        <w:br/>
        <w:t>Preferred memorials are gifts to the church.</w:t>
      </w:r>
    </w:p>
    <w:p w:rsidR="0019174D" w:rsidRDefault="0019174D" w:rsidP="003F5B10">
      <w:pPr>
        <w:shd w:val="clear" w:color="auto" w:fill="FFFFFF"/>
        <w:spacing w:line="330" w:lineRule="atLeast"/>
        <w:rPr>
          <w:rFonts w:ascii="Book Antiqua" w:eastAsia="Times New Roman" w:hAnsi="Book Antiqua" w:cs="Arial"/>
          <w:b/>
          <w:color w:val="333333"/>
          <w:sz w:val="24"/>
          <w:szCs w:val="24"/>
        </w:rPr>
      </w:pPr>
    </w:p>
    <w:p w:rsidR="003F5B10" w:rsidRPr="003F5B10" w:rsidRDefault="003F5B10" w:rsidP="003F5B10">
      <w:pPr>
        <w:shd w:val="clear" w:color="auto" w:fill="FFFFFF"/>
        <w:spacing w:line="330" w:lineRule="atLeast"/>
        <w:rPr>
          <w:rFonts w:ascii="Book Antiqua" w:eastAsia="Times New Roman" w:hAnsi="Book Antiqua" w:cs="Arial"/>
          <w:b/>
          <w:color w:val="333333"/>
          <w:sz w:val="24"/>
          <w:szCs w:val="24"/>
        </w:rPr>
      </w:pPr>
      <w:r w:rsidRPr="003F5B10">
        <w:rPr>
          <w:rFonts w:ascii="Book Antiqua" w:eastAsia="Times New Roman" w:hAnsi="Book Antiqua" w:cs="Arial"/>
          <w:b/>
          <w:color w:val="333333"/>
          <w:sz w:val="24"/>
          <w:szCs w:val="24"/>
        </w:rPr>
        <w:t xml:space="preserve">News-Sentinel, </w:t>
      </w:r>
      <w:proofErr w:type="gramStart"/>
      <w:r w:rsidRPr="003F5B10">
        <w:rPr>
          <w:rFonts w:ascii="Book Antiqua" w:eastAsia="Times New Roman" w:hAnsi="Book Antiqua" w:cs="Arial"/>
          <w:b/>
          <w:color w:val="333333"/>
          <w:sz w:val="24"/>
          <w:szCs w:val="24"/>
        </w:rPr>
        <w:t>The</w:t>
      </w:r>
      <w:proofErr w:type="gramEnd"/>
      <w:r w:rsidRPr="003F5B10">
        <w:rPr>
          <w:rFonts w:ascii="Book Antiqua" w:eastAsia="Times New Roman" w:hAnsi="Book Antiqua" w:cs="Arial"/>
          <w:b/>
          <w:color w:val="333333"/>
          <w:sz w:val="24"/>
          <w:szCs w:val="24"/>
        </w:rPr>
        <w:t xml:space="preserve"> (Fort Wayne, IN)</w:t>
      </w:r>
      <w:r w:rsidR="0019174D">
        <w:rPr>
          <w:rFonts w:ascii="Book Antiqua" w:eastAsia="Times New Roman" w:hAnsi="Book Antiqua" w:cs="Arial"/>
          <w:b/>
          <w:color w:val="333333"/>
          <w:sz w:val="24"/>
          <w:szCs w:val="24"/>
        </w:rPr>
        <w:t xml:space="preserve">; </w:t>
      </w:r>
      <w:r w:rsidRPr="003F5B10">
        <w:rPr>
          <w:rFonts w:ascii="Book Antiqua" w:eastAsia="Times New Roman" w:hAnsi="Book Antiqua" w:cs="Arial"/>
          <w:b/>
          <w:color w:val="333333"/>
          <w:sz w:val="24"/>
          <w:szCs w:val="24"/>
        </w:rPr>
        <w:t>Tuesday, October 13, 1992</w:t>
      </w:r>
    </w:p>
    <w:p w:rsidR="00305D5B" w:rsidRPr="003F5B10" w:rsidRDefault="003F5B10">
      <w:pPr>
        <w:rPr>
          <w:rFonts w:ascii="Book Antiqua" w:hAnsi="Book Antiqua"/>
          <w:b/>
          <w:sz w:val="24"/>
          <w:szCs w:val="24"/>
        </w:rPr>
      </w:pPr>
      <w:r w:rsidRPr="003F5B10">
        <w:rPr>
          <w:rFonts w:ascii="Book Antiqua" w:hAnsi="Book Antiqua"/>
          <w:b/>
          <w:sz w:val="24"/>
          <w:szCs w:val="24"/>
        </w:rPr>
        <w:t>Contributed by Jane Edson</w:t>
      </w:r>
    </w:p>
    <w:sectPr w:rsidR="00305D5B" w:rsidRPr="003F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10"/>
    <w:rsid w:val="0019174D"/>
    <w:rsid w:val="00305D5B"/>
    <w:rsid w:val="003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688294989apple-converted-space">
    <w:name w:val="yiv6688294989apple-converted-space"/>
    <w:basedOn w:val="DefaultParagraphFont"/>
    <w:rsid w:val="003F5B10"/>
  </w:style>
  <w:style w:type="character" w:customStyle="1" w:styleId="Heading2Char">
    <w:name w:val="Heading 2 Char"/>
    <w:basedOn w:val="DefaultParagraphFont"/>
    <w:link w:val="Heading2"/>
    <w:uiPriority w:val="9"/>
    <w:rsid w:val="003F5B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688294989apple-converted-space">
    <w:name w:val="yiv6688294989apple-converted-space"/>
    <w:basedOn w:val="DefaultParagraphFont"/>
    <w:rsid w:val="003F5B10"/>
  </w:style>
  <w:style w:type="character" w:customStyle="1" w:styleId="Heading2Char">
    <w:name w:val="Heading 2 Char"/>
    <w:basedOn w:val="DefaultParagraphFont"/>
    <w:link w:val="Heading2"/>
    <w:uiPriority w:val="9"/>
    <w:rsid w:val="003F5B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0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3" w:color="EAE8DC"/>
                    <w:right w:val="none" w:sz="0" w:space="0" w:color="auto"/>
                  </w:divBdr>
                </w:div>
              </w:divsChild>
            </w:div>
          </w:divsChild>
        </w:div>
        <w:div w:id="662008228">
          <w:marLeft w:val="48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indagrave.com/cgi-bin/fg.cgi?page=pv&amp;GRid=43910281&amp;PIpi=1461183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2016-07-30T16:29:00Z</dcterms:created>
  <dcterms:modified xsi:type="dcterms:W3CDTF">2016-12-29T04:05:00Z</dcterms:modified>
</cp:coreProperties>
</file>