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CE" w:rsidRDefault="00682921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Dolores </w:t>
      </w:r>
      <w:proofErr w:type="spellStart"/>
      <w:r>
        <w:rPr>
          <w:rFonts w:ascii="Book Antiqua" w:hAnsi="Book Antiqua"/>
          <w:sz w:val="40"/>
          <w:szCs w:val="40"/>
        </w:rPr>
        <w:t>JoAn</w:t>
      </w:r>
      <w:proofErr w:type="spellEnd"/>
      <w:r>
        <w:rPr>
          <w:rFonts w:ascii="Book Antiqua" w:hAnsi="Book Antiqua"/>
          <w:sz w:val="40"/>
          <w:szCs w:val="40"/>
        </w:rPr>
        <w:t xml:space="preserve"> (Sheets) </w:t>
      </w:r>
      <w:proofErr w:type="spellStart"/>
      <w:r>
        <w:rPr>
          <w:rFonts w:ascii="Book Antiqua" w:hAnsi="Book Antiqua"/>
          <w:sz w:val="40"/>
          <w:szCs w:val="40"/>
        </w:rPr>
        <w:t>Tschannen</w:t>
      </w:r>
      <w:proofErr w:type="spellEnd"/>
    </w:p>
    <w:p w:rsidR="00682921" w:rsidRDefault="00682921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16, 1930 – February 18, 2012</w:t>
      </w:r>
    </w:p>
    <w:p w:rsidR="00B66D19" w:rsidRPr="007E4B07" w:rsidRDefault="00B66D19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7E4B07" w:rsidP="00036ADF">
      <w:pPr>
        <w:contextualSpacing/>
        <w:jc w:val="center"/>
      </w:pPr>
      <w:r>
        <w:rPr>
          <w:noProof/>
        </w:rPr>
        <w:drawing>
          <wp:inline distT="0" distB="0" distL="0" distR="0">
            <wp:extent cx="3661781" cy="2480708"/>
            <wp:effectExtent l="0" t="0" r="0" b="0"/>
            <wp:docPr id="1" name="Picture 1" descr="https://images.findagrave.com/photos/2012/260/44436139_13479289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60/44436139_134792894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0"/>
                    <a:stretch/>
                  </pic:blipFill>
                  <pic:spPr bwMode="auto">
                    <a:xfrm>
                      <a:off x="0" y="0"/>
                      <a:ext cx="3667222" cy="24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4915" w:rsidRPr="00B34915">
        <w:t xml:space="preserve"> </w:t>
      </w:r>
    </w:p>
    <w:p w:rsidR="00064FCE" w:rsidRPr="007E4B07" w:rsidRDefault="00064FCE" w:rsidP="00036ADF">
      <w:pPr>
        <w:contextualSpacing/>
        <w:jc w:val="center"/>
        <w:rPr>
          <w:rFonts w:ascii="Book Antiqua" w:hAnsi="Book Antiqua"/>
          <w:sz w:val="24"/>
          <w:szCs w:val="24"/>
        </w:rPr>
      </w:pPr>
      <w:r w:rsidRPr="007E4B07">
        <w:rPr>
          <w:rFonts w:ascii="Book Antiqua" w:hAnsi="Book Antiqua"/>
          <w:sz w:val="24"/>
          <w:szCs w:val="24"/>
        </w:rPr>
        <w:t>Photo by Alicia Kneuss</w:t>
      </w:r>
    </w:p>
    <w:p w:rsidR="00DB689E" w:rsidRPr="007E4B07" w:rsidRDefault="00DB689E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82921" w:rsidRPr="007E4B07" w:rsidRDefault="00682921" w:rsidP="00682921">
      <w:pPr>
        <w:contextualSpacing/>
        <w:rPr>
          <w:rFonts w:ascii="Book Antiqua" w:hAnsi="Book Antiqua"/>
          <w:sz w:val="24"/>
          <w:szCs w:val="24"/>
        </w:rPr>
      </w:pPr>
      <w:r w:rsidRPr="007E4B07">
        <w:rPr>
          <w:rFonts w:ascii="Book Antiqua" w:hAnsi="Book Antiqua"/>
          <w:sz w:val="24"/>
          <w:szCs w:val="24"/>
        </w:rPr>
        <w:t xml:space="preserve">   Dolores J. </w:t>
      </w:r>
      <w:proofErr w:type="spellStart"/>
      <w:r w:rsidRPr="007E4B07">
        <w:rPr>
          <w:rFonts w:ascii="Book Antiqua" w:hAnsi="Book Antiqua"/>
          <w:sz w:val="24"/>
          <w:szCs w:val="24"/>
        </w:rPr>
        <w:t>Tschannen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81, of Decatur, IN passed away at 8:37 a.m. on Saturday, February 18, 2012 at Woodcrest Nursing Center. She was born on November 16, 1930 in Adams County, IN to the late Chalmer K. and </w:t>
      </w:r>
      <w:proofErr w:type="spellStart"/>
      <w:r w:rsidRPr="007E4B07">
        <w:rPr>
          <w:rFonts w:ascii="Book Antiqua" w:hAnsi="Book Antiqua"/>
          <w:sz w:val="24"/>
          <w:szCs w:val="24"/>
        </w:rPr>
        <w:t>Melvena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 M. (Smitley) Sheets. She married Homer B. </w:t>
      </w:r>
      <w:proofErr w:type="spellStart"/>
      <w:r w:rsidRPr="007E4B07">
        <w:rPr>
          <w:rFonts w:ascii="Book Antiqua" w:hAnsi="Book Antiqua"/>
          <w:sz w:val="24"/>
          <w:szCs w:val="24"/>
        </w:rPr>
        <w:t>Tschannen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 on April 9, 1950; he died on August 8, 1978. </w:t>
      </w:r>
    </w:p>
    <w:p w:rsidR="00682921" w:rsidRPr="007E4B07" w:rsidRDefault="00682921" w:rsidP="00682921">
      <w:pPr>
        <w:contextualSpacing/>
        <w:rPr>
          <w:rFonts w:ascii="Book Antiqua" w:hAnsi="Book Antiqua"/>
          <w:sz w:val="24"/>
          <w:szCs w:val="24"/>
        </w:rPr>
      </w:pPr>
      <w:r w:rsidRPr="007E4B07">
        <w:rPr>
          <w:rFonts w:ascii="Book Antiqua" w:hAnsi="Book Antiqua"/>
          <w:sz w:val="24"/>
          <w:szCs w:val="24"/>
        </w:rPr>
        <w:t xml:space="preserve">   She is survived by 3 daughters Mrs. Leonard (Linda) Schwartz of Berne, IN, Mrs. Paul (Barbara) Brown and Mrs. Jim (Rebecca) Cochran both of Decatur; 2 brothers Max Sheets of Lima, OH and Lester Sheets of Monroe, IN; 2 sisters Mrs. Bill (Mary) McCarty of Cutler, IN and Mrs. Richard (Carolyn) </w:t>
      </w:r>
      <w:proofErr w:type="spellStart"/>
      <w:r w:rsidRPr="007E4B07">
        <w:rPr>
          <w:rFonts w:ascii="Book Antiqua" w:hAnsi="Book Antiqua"/>
          <w:sz w:val="24"/>
          <w:szCs w:val="24"/>
        </w:rPr>
        <w:t>Marbaugh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 of Decatur; 5 grandchildren Benjamin (Samantha) </w:t>
      </w:r>
      <w:proofErr w:type="spellStart"/>
      <w:r w:rsidRPr="007E4B07">
        <w:rPr>
          <w:rFonts w:ascii="Book Antiqua" w:hAnsi="Book Antiqua"/>
          <w:sz w:val="24"/>
          <w:szCs w:val="24"/>
        </w:rPr>
        <w:t>Fawbush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Megan </w:t>
      </w:r>
      <w:proofErr w:type="spellStart"/>
      <w:r w:rsidRPr="007E4B07">
        <w:rPr>
          <w:rFonts w:ascii="Book Antiqua" w:hAnsi="Book Antiqua"/>
          <w:sz w:val="24"/>
          <w:szCs w:val="24"/>
        </w:rPr>
        <w:t>Fawbush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Jennifer (Marcus) </w:t>
      </w:r>
      <w:proofErr w:type="spellStart"/>
      <w:r w:rsidRPr="007E4B07">
        <w:rPr>
          <w:rFonts w:ascii="Book Antiqua" w:hAnsi="Book Antiqua"/>
          <w:sz w:val="24"/>
          <w:szCs w:val="24"/>
        </w:rPr>
        <w:t>Geers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Kristen Cochran, and Brittany Cochran; 2 adopted grandchildren Charles </w:t>
      </w:r>
      <w:proofErr w:type="spellStart"/>
      <w:r w:rsidRPr="007E4B07">
        <w:rPr>
          <w:rFonts w:ascii="Book Antiqua" w:hAnsi="Book Antiqua"/>
          <w:sz w:val="24"/>
          <w:szCs w:val="24"/>
        </w:rPr>
        <w:t>Seip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Lucie (Bob) Ordway; 2 great grandchildren Kolten and Ryne </w:t>
      </w:r>
      <w:proofErr w:type="spellStart"/>
      <w:r w:rsidRPr="007E4B07">
        <w:rPr>
          <w:rFonts w:ascii="Book Antiqua" w:hAnsi="Book Antiqua"/>
          <w:sz w:val="24"/>
          <w:szCs w:val="24"/>
        </w:rPr>
        <w:t>Fawbush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. She was preceded in death by her adopted daughter Lupe </w:t>
      </w:r>
      <w:proofErr w:type="spellStart"/>
      <w:r w:rsidRPr="007E4B07">
        <w:rPr>
          <w:rFonts w:ascii="Book Antiqua" w:hAnsi="Book Antiqua"/>
          <w:sz w:val="24"/>
          <w:szCs w:val="24"/>
        </w:rPr>
        <w:t>Seip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a brother Jay Sheets, 5 sisters Josephine </w:t>
      </w:r>
      <w:proofErr w:type="spellStart"/>
      <w:r w:rsidRPr="007E4B07">
        <w:rPr>
          <w:rFonts w:ascii="Book Antiqua" w:hAnsi="Book Antiqua"/>
          <w:sz w:val="24"/>
          <w:szCs w:val="24"/>
        </w:rPr>
        <w:t>Weldy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Betty </w:t>
      </w:r>
      <w:proofErr w:type="spellStart"/>
      <w:r w:rsidRPr="007E4B07">
        <w:rPr>
          <w:rFonts w:ascii="Book Antiqua" w:hAnsi="Book Antiqua"/>
          <w:sz w:val="24"/>
          <w:szCs w:val="24"/>
        </w:rPr>
        <w:t>Overholser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, Esther Peterson, Sally McDonough, and Faye Ann Sheets. Dolores was a member of Union Chapel United Methodist Church where she also was a member of the United Methodist Women, Work &amp; Win Sunday School, and served as Chair of the Pastor Parish Committee. She worked as a homemaker and enjoyed babysitting. </w:t>
      </w:r>
    </w:p>
    <w:p w:rsidR="00682921" w:rsidRPr="007E4B07" w:rsidRDefault="00682921" w:rsidP="00682921">
      <w:pPr>
        <w:contextualSpacing/>
        <w:rPr>
          <w:rFonts w:ascii="Book Antiqua" w:hAnsi="Book Antiqua"/>
          <w:sz w:val="24"/>
          <w:szCs w:val="24"/>
        </w:rPr>
      </w:pPr>
      <w:r w:rsidRPr="007E4B07">
        <w:rPr>
          <w:rFonts w:ascii="Book Antiqua" w:hAnsi="Book Antiqua"/>
          <w:sz w:val="24"/>
          <w:szCs w:val="24"/>
        </w:rPr>
        <w:t xml:space="preserve">   Visitation will be from 3:00 – 8:00 p.m. on Tuesday, February 21, 2012 at Haggard Sefton &amp; Hirschy Funeral Home. Funeral Service will be held at 10:00 a.m. on Wednesday, February 22, 2012 at Haggard Sefton &amp; Hirschy Funeral Home. Officiating will be Pastor Ed </w:t>
      </w:r>
      <w:proofErr w:type="spellStart"/>
      <w:r w:rsidRPr="007E4B07">
        <w:rPr>
          <w:rFonts w:ascii="Book Antiqua" w:hAnsi="Book Antiqua"/>
          <w:sz w:val="24"/>
          <w:szCs w:val="24"/>
        </w:rPr>
        <w:t>Karges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 and burial will take place in the Decatur Cemetery. Memorials may be made to Union Chapel United Methodist Church. </w:t>
      </w:r>
    </w:p>
    <w:p w:rsidR="00682921" w:rsidRPr="007E4B07" w:rsidRDefault="00682921" w:rsidP="00682921">
      <w:pPr>
        <w:contextualSpacing/>
        <w:rPr>
          <w:rFonts w:ascii="Book Antiqua" w:hAnsi="Book Antiqua"/>
          <w:sz w:val="24"/>
          <w:szCs w:val="24"/>
        </w:rPr>
      </w:pPr>
    </w:p>
    <w:p w:rsidR="00682921" w:rsidRPr="00682921" w:rsidRDefault="00682921" w:rsidP="00682921">
      <w:pPr>
        <w:contextualSpacing/>
        <w:rPr>
          <w:rFonts w:ascii="Book Antiqua" w:hAnsi="Book Antiqua"/>
          <w:sz w:val="30"/>
          <w:szCs w:val="30"/>
        </w:rPr>
      </w:pPr>
      <w:r w:rsidRPr="007E4B07">
        <w:rPr>
          <w:rFonts w:ascii="Book Antiqua" w:hAnsi="Book Antiqua"/>
          <w:sz w:val="24"/>
          <w:szCs w:val="24"/>
        </w:rPr>
        <w:t xml:space="preserve">Haggard-Sefton &amp; </w:t>
      </w:r>
      <w:proofErr w:type="spellStart"/>
      <w:r w:rsidRPr="007E4B07">
        <w:rPr>
          <w:rFonts w:ascii="Book Antiqua" w:hAnsi="Book Antiqua"/>
          <w:sz w:val="24"/>
          <w:szCs w:val="24"/>
        </w:rPr>
        <w:t>Hirschy</w:t>
      </w:r>
      <w:proofErr w:type="spellEnd"/>
      <w:r w:rsidRPr="007E4B07">
        <w:rPr>
          <w:rFonts w:ascii="Book Antiqua" w:hAnsi="Book Antiqua"/>
          <w:sz w:val="24"/>
          <w:szCs w:val="24"/>
        </w:rPr>
        <w:t xml:space="preserve"> Funeral Home </w:t>
      </w:r>
      <w:r w:rsidR="007E4B07">
        <w:rPr>
          <w:rFonts w:ascii="Book Antiqua" w:hAnsi="Book Antiqua"/>
          <w:sz w:val="24"/>
          <w:szCs w:val="24"/>
        </w:rPr>
        <w:t xml:space="preserve">online obit (accessed </w:t>
      </w:r>
      <w:r w:rsidRPr="007E4B07">
        <w:rPr>
          <w:rFonts w:ascii="Book Antiqua" w:hAnsi="Book Antiqua"/>
          <w:sz w:val="24"/>
          <w:szCs w:val="24"/>
        </w:rPr>
        <w:t>February 19, 2012</w:t>
      </w:r>
      <w:r w:rsidR="007E4B07">
        <w:rPr>
          <w:rFonts w:ascii="Book Antiqua" w:hAnsi="Book Antiqua"/>
          <w:sz w:val="24"/>
          <w:szCs w:val="24"/>
        </w:rPr>
        <w:t>)</w:t>
      </w:r>
      <w:bookmarkStart w:id="0" w:name="_GoBack"/>
      <w:bookmarkEnd w:id="0"/>
    </w:p>
    <w:sectPr w:rsidR="00682921" w:rsidRPr="0068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04B17"/>
    <w:rsid w:val="00036ADF"/>
    <w:rsid w:val="00064FCE"/>
    <w:rsid w:val="000D44E9"/>
    <w:rsid w:val="001744F2"/>
    <w:rsid w:val="001E5E6E"/>
    <w:rsid w:val="00221B8B"/>
    <w:rsid w:val="00357B67"/>
    <w:rsid w:val="0036703B"/>
    <w:rsid w:val="00393D63"/>
    <w:rsid w:val="003B38E3"/>
    <w:rsid w:val="004C4886"/>
    <w:rsid w:val="00506649"/>
    <w:rsid w:val="00584726"/>
    <w:rsid w:val="005E706C"/>
    <w:rsid w:val="005F4559"/>
    <w:rsid w:val="006127CB"/>
    <w:rsid w:val="006511A2"/>
    <w:rsid w:val="00682921"/>
    <w:rsid w:val="00736F21"/>
    <w:rsid w:val="0074319D"/>
    <w:rsid w:val="007E4B07"/>
    <w:rsid w:val="007E7C52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66D19"/>
    <w:rsid w:val="00B82D14"/>
    <w:rsid w:val="00BA7B02"/>
    <w:rsid w:val="00BC6400"/>
    <w:rsid w:val="00C06E7F"/>
    <w:rsid w:val="00C95CB0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2018-04-08T23:47:00Z</dcterms:created>
  <dcterms:modified xsi:type="dcterms:W3CDTF">2018-08-04T05:05:00Z</dcterms:modified>
</cp:coreProperties>
</file>