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92" w:rsidRDefault="00533992" w:rsidP="00533992">
      <w:pPr>
        <w:jc w:val="center"/>
        <w:rPr>
          <w:rFonts w:ascii="Book Antiqua" w:hAnsi="Book Antiqua"/>
          <w:sz w:val="40"/>
          <w:szCs w:val="40"/>
        </w:rPr>
      </w:pPr>
      <w:r>
        <w:rPr>
          <w:rFonts w:ascii="Book Antiqua" w:hAnsi="Book Antiqua"/>
          <w:sz w:val="40"/>
          <w:szCs w:val="40"/>
        </w:rPr>
        <w:t xml:space="preserve">S/Sgt. John Henry </w:t>
      </w:r>
      <w:proofErr w:type="spellStart"/>
      <w:r>
        <w:rPr>
          <w:rFonts w:ascii="Book Antiqua" w:hAnsi="Book Antiqua"/>
          <w:sz w:val="40"/>
          <w:szCs w:val="40"/>
        </w:rPr>
        <w:t>Schlagenhauf</w:t>
      </w:r>
      <w:proofErr w:type="spellEnd"/>
    </w:p>
    <w:p w:rsidR="00533992" w:rsidRDefault="00533992" w:rsidP="00533992">
      <w:pPr>
        <w:jc w:val="center"/>
        <w:rPr>
          <w:rFonts w:ascii="Book Antiqua" w:hAnsi="Book Antiqua"/>
          <w:sz w:val="40"/>
          <w:szCs w:val="40"/>
        </w:rPr>
      </w:pPr>
      <w:r>
        <w:rPr>
          <w:rFonts w:ascii="Book Antiqua" w:hAnsi="Book Antiqua"/>
          <w:sz w:val="40"/>
          <w:szCs w:val="40"/>
        </w:rPr>
        <w:t>October 27, 1919 – July 7, 1944</w:t>
      </w:r>
    </w:p>
    <w:p w:rsidR="00533992" w:rsidRDefault="00533992" w:rsidP="00533992">
      <w:pPr>
        <w:spacing w:after="0"/>
        <w:jc w:val="center"/>
        <w:rPr>
          <w:rFonts w:ascii="Book Antiqua" w:hAnsi="Book Antiqua"/>
          <w:sz w:val="40"/>
          <w:szCs w:val="40"/>
        </w:rPr>
      </w:pPr>
      <w:r>
        <w:rPr>
          <w:noProof/>
        </w:rPr>
        <w:drawing>
          <wp:inline distT="0" distB="0" distL="0" distR="0" wp14:anchorId="453E911B" wp14:editId="0C518696">
            <wp:extent cx="2712720" cy="2773680"/>
            <wp:effectExtent l="0" t="0" r="0" b="7620"/>
            <wp:docPr id="1" name="Picture 1" descr="Sgt John H Schlagenh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t John H Schlagenhauf"/>
                    <pic:cNvPicPr>
                      <a:picLocks noChangeAspect="1" noChangeArrowheads="1"/>
                    </pic:cNvPicPr>
                  </pic:nvPicPr>
                  <pic:blipFill rotWithShape="1">
                    <a:blip r:embed="rId5">
                      <a:extLst>
                        <a:ext uri="{28A0092B-C50C-407E-A947-70E740481C1C}">
                          <a14:useLocalDpi xmlns:a14="http://schemas.microsoft.com/office/drawing/2010/main" val="0"/>
                        </a:ext>
                      </a:extLst>
                    </a:blip>
                    <a:srcRect t="23368"/>
                    <a:stretch/>
                  </pic:blipFill>
                  <pic:spPr bwMode="auto">
                    <a:xfrm>
                      <a:off x="0" y="0"/>
                      <a:ext cx="2712720" cy="2773680"/>
                    </a:xfrm>
                    <a:prstGeom prst="rect">
                      <a:avLst/>
                    </a:prstGeom>
                    <a:noFill/>
                    <a:ln>
                      <a:noFill/>
                    </a:ln>
                    <a:extLst>
                      <a:ext uri="{53640926-AAD7-44D8-BBD7-CCE9431645EC}">
                        <a14:shadowObscured xmlns:a14="http://schemas.microsoft.com/office/drawing/2010/main"/>
                      </a:ext>
                    </a:extLst>
                  </pic:spPr>
                </pic:pic>
              </a:graphicData>
            </a:graphic>
          </wp:inline>
        </w:drawing>
      </w:r>
    </w:p>
    <w:p w:rsidR="00533992" w:rsidRPr="00533992" w:rsidRDefault="00533992" w:rsidP="00533992">
      <w:pPr>
        <w:spacing w:after="0"/>
        <w:jc w:val="center"/>
        <w:rPr>
          <w:rFonts w:ascii="Book Antiqua" w:hAnsi="Book Antiqua"/>
          <w:sz w:val="24"/>
          <w:szCs w:val="24"/>
        </w:rPr>
      </w:pPr>
      <w:r>
        <w:rPr>
          <w:rFonts w:ascii="Book Antiqua" w:hAnsi="Book Antiqua"/>
          <w:sz w:val="24"/>
          <w:szCs w:val="24"/>
        </w:rPr>
        <w:t>Photo by D R Buck</w:t>
      </w:r>
    </w:p>
    <w:p w:rsidR="00533992" w:rsidRPr="00533992" w:rsidRDefault="00533992" w:rsidP="00533992">
      <w:pPr>
        <w:spacing w:line="240" w:lineRule="auto"/>
        <w:rPr>
          <w:rFonts w:ascii="Book Antiqua" w:hAnsi="Book Antiqua"/>
          <w:sz w:val="24"/>
          <w:szCs w:val="24"/>
        </w:rPr>
      </w:pPr>
      <w:r w:rsidRPr="00533992">
        <w:rPr>
          <w:rFonts w:ascii="Book Antiqua" w:hAnsi="Book Antiqua"/>
          <w:sz w:val="24"/>
          <w:szCs w:val="24"/>
        </w:rPr>
        <w:br/>
        <w:t>SCHLAGENHAUF BODY TO ARRIVE THURSDAY</w:t>
      </w:r>
      <w:r w:rsidRPr="00533992">
        <w:rPr>
          <w:rFonts w:ascii="Book Antiqua" w:hAnsi="Book Antiqua"/>
          <w:sz w:val="24"/>
          <w:szCs w:val="24"/>
        </w:rPr>
        <w:br/>
        <w:t>Funeral Saturday For War Veteran</w:t>
      </w:r>
      <w:r w:rsidRPr="00533992">
        <w:rPr>
          <w:rFonts w:ascii="Book Antiqua" w:hAnsi="Book Antiqua"/>
          <w:sz w:val="24"/>
          <w:szCs w:val="24"/>
        </w:rPr>
        <w:br/>
      </w:r>
      <w:r w:rsidRPr="00533992">
        <w:rPr>
          <w:rFonts w:ascii="Book Antiqua" w:hAnsi="Book Antiqua"/>
          <w:sz w:val="24"/>
          <w:szCs w:val="24"/>
        </w:rPr>
        <w:br/>
      </w:r>
      <w:r>
        <w:rPr>
          <w:rFonts w:ascii="Book Antiqua" w:hAnsi="Book Antiqua"/>
          <w:sz w:val="24"/>
          <w:szCs w:val="24"/>
        </w:rPr>
        <w:t xml:space="preserve">   </w:t>
      </w:r>
      <w:r w:rsidRPr="00533992">
        <w:rPr>
          <w:rFonts w:ascii="Book Antiqua" w:hAnsi="Book Antiqua"/>
          <w:sz w:val="24"/>
          <w:szCs w:val="24"/>
        </w:rPr>
        <w:t xml:space="preserve">The body of Staff Sgt. John Henry </w:t>
      </w:r>
      <w:proofErr w:type="spellStart"/>
      <w:r w:rsidRPr="00533992">
        <w:rPr>
          <w:rFonts w:ascii="Book Antiqua" w:hAnsi="Book Antiqua"/>
          <w:sz w:val="24"/>
          <w:szCs w:val="24"/>
        </w:rPr>
        <w:t>Schlagenhauf</w:t>
      </w:r>
      <w:proofErr w:type="spellEnd"/>
      <w:r w:rsidRPr="00533992">
        <w:rPr>
          <w:rFonts w:ascii="Book Antiqua" w:hAnsi="Book Antiqua"/>
          <w:sz w:val="24"/>
          <w:szCs w:val="24"/>
        </w:rPr>
        <w:t xml:space="preserve">, Linn Grove soldier killed in action against the Japanese on Saipan July 9, 1944, will arrive in Decatur Thursday night on the Erie, and will be met by a delegation from Adams Post 43, American Legion, and will then be taken to the </w:t>
      </w:r>
      <w:proofErr w:type="spellStart"/>
      <w:r w:rsidRPr="00533992">
        <w:rPr>
          <w:rFonts w:ascii="Book Antiqua" w:hAnsi="Book Antiqua"/>
          <w:sz w:val="24"/>
          <w:szCs w:val="24"/>
        </w:rPr>
        <w:t>Yager</w:t>
      </w:r>
      <w:proofErr w:type="spellEnd"/>
      <w:r w:rsidRPr="00533992">
        <w:rPr>
          <w:rFonts w:ascii="Book Antiqua" w:hAnsi="Book Antiqua"/>
          <w:sz w:val="24"/>
          <w:szCs w:val="24"/>
        </w:rPr>
        <w:t xml:space="preserve"> funeral home at Berne.</w:t>
      </w:r>
      <w:r w:rsidRPr="00533992">
        <w:rPr>
          <w:rFonts w:ascii="Book Antiqua" w:hAnsi="Book Antiqua"/>
          <w:sz w:val="24"/>
          <w:szCs w:val="24"/>
        </w:rPr>
        <w:br/>
      </w:r>
      <w:r>
        <w:rPr>
          <w:rFonts w:ascii="Book Antiqua" w:hAnsi="Book Antiqua"/>
          <w:sz w:val="24"/>
          <w:szCs w:val="24"/>
        </w:rPr>
        <w:t xml:space="preserve">   </w:t>
      </w:r>
      <w:r w:rsidRPr="00533992">
        <w:rPr>
          <w:rFonts w:ascii="Book Antiqua" w:hAnsi="Book Antiqua"/>
          <w:sz w:val="24"/>
          <w:szCs w:val="24"/>
        </w:rPr>
        <w:t xml:space="preserve">Funeral services for the war veteran will be held at 2 p.m. Saturday at the home of the parents, Mr. and Mrs. George </w:t>
      </w:r>
      <w:proofErr w:type="spellStart"/>
      <w:r w:rsidRPr="00533992">
        <w:rPr>
          <w:rFonts w:ascii="Book Antiqua" w:hAnsi="Book Antiqua"/>
          <w:sz w:val="24"/>
          <w:szCs w:val="24"/>
        </w:rPr>
        <w:t>Schlagenhauf</w:t>
      </w:r>
      <w:proofErr w:type="spellEnd"/>
      <w:r w:rsidRPr="00533992">
        <w:rPr>
          <w:rFonts w:ascii="Book Antiqua" w:hAnsi="Book Antiqua"/>
          <w:sz w:val="24"/>
          <w:szCs w:val="24"/>
        </w:rPr>
        <w:t>, Linn Grove, and at 2:30 o'clock at the Old Salem cemetery, three miles west of Linn Grove.</w:t>
      </w:r>
      <w:r w:rsidRPr="00533992">
        <w:rPr>
          <w:rFonts w:ascii="Book Antiqua" w:hAnsi="Book Antiqua"/>
          <w:sz w:val="24"/>
          <w:szCs w:val="24"/>
        </w:rPr>
        <w:br/>
      </w:r>
      <w:r>
        <w:rPr>
          <w:rFonts w:ascii="Book Antiqua" w:hAnsi="Book Antiqua"/>
          <w:sz w:val="24"/>
          <w:szCs w:val="24"/>
        </w:rPr>
        <w:t xml:space="preserve">   </w:t>
      </w:r>
      <w:r w:rsidRPr="00533992">
        <w:rPr>
          <w:rFonts w:ascii="Book Antiqua" w:hAnsi="Book Antiqua"/>
          <w:sz w:val="24"/>
          <w:szCs w:val="24"/>
        </w:rPr>
        <w:t xml:space="preserve">The Rev. Clyde Walters will officiate and military rites will be conducted at the grave by Grover Sheets Post 111, American Legion, of Bluffton. The body will be removed from the </w:t>
      </w:r>
      <w:proofErr w:type="spellStart"/>
      <w:r w:rsidRPr="00533992">
        <w:rPr>
          <w:rFonts w:ascii="Book Antiqua" w:hAnsi="Book Antiqua"/>
          <w:sz w:val="24"/>
          <w:szCs w:val="24"/>
        </w:rPr>
        <w:t>Yager</w:t>
      </w:r>
      <w:proofErr w:type="spellEnd"/>
      <w:r w:rsidRPr="00533992">
        <w:rPr>
          <w:rFonts w:ascii="Book Antiqua" w:hAnsi="Book Antiqua"/>
          <w:sz w:val="24"/>
          <w:szCs w:val="24"/>
        </w:rPr>
        <w:t xml:space="preserve"> funeral home to the residence at 2:30 p.m. Friday, where friends are invited to call.</w:t>
      </w:r>
      <w:r w:rsidRPr="00533992">
        <w:rPr>
          <w:rFonts w:ascii="Book Antiqua" w:hAnsi="Book Antiqua"/>
          <w:sz w:val="24"/>
          <w:szCs w:val="24"/>
        </w:rPr>
        <w:br/>
      </w:r>
      <w:r>
        <w:rPr>
          <w:rFonts w:ascii="Book Antiqua" w:hAnsi="Book Antiqua"/>
          <w:sz w:val="24"/>
          <w:szCs w:val="24"/>
        </w:rPr>
        <w:t xml:space="preserve">   </w:t>
      </w:r>
      <w:r w:rsidRPr="00533992">
        <w:rPr>
          <w:rFonts w:ascii="Book Antiqua" w:hAnsi="Book Antiqua"/>
          <w:sz w:val="24"/>
          <w:szCs w:val="24"/>
        </w:rPr>
        <w:t xml:space="preserve">Sgt. </w:t>
      </w:r>
      <w:proofErr w:type="spellStart"/>
      <w:r w:rsidRPr="00533992">
        <w:rPr>
          <w:rFonts w:ascii="Book Antiqua" w:hAnsi="Book Antiqua"/>
          <w:sz w:val="24"/>
          <w:szCs w:val="24"/>
        </w:rPr>
        <w:t>Schlagenhauf</w:t>
      </w:r>
      <w:proofErr w:type="spellEnd"/>
      <w:r w:rsidRPr="00533992">
        <w:rPr>
          <w:rFonts w:ascii="Book Antiqua" w:hAnsi="Book Antiqua"/>
          <w:sz w:val="24"/>
          <w:szCs w:val="24"/>
        </w:rPr>
        <w:t xml:space="preserve"> entered the army Sept. 22, 1941, leaving with a Wells county contingent, and was sent to Hawaii in March of 1942 with an anti-tank company of the 105th infantry.</w:t>
      </w:r>
      <w:r w:rsidRPr="00533992">
        <w:rPr>
          <w:rFonts w:ascii="Book Antiqua" w:hAnsi="Book Antiqua"/>
          <w:sz w:val="24"/>
          <w:szCs w:val="24"/>
        </w:rPr>
        <w:br/>
      </w:r>
      <w:r>
        <w:rPr>
          <w:rFonts w:ascii="Book Antiqua" w:hAnsi="Book Antiqua"/>
          <w:sz w:val="24"/>
          <w:szCs w:val="24"/>
        </w:rPr>
        <w:t xml:space="preserve">   </w:t>
      </w:r>
      <w:r w:rsidRPr="00533992">
        <w:rPr>
          <w:rFonts w:ascii="Book Antiqua" w:hAnsi="Book Antiqua"/>
          <w:sz w:val="24"/>
          <w:szCs w:val="24"/>
        </w:rPr>
        <w:t xml:space="preserve">Surviving in addition to the parents are three brothers, Homer, Robert and Vaughn, and one sister, Miss Mary </w:t>
      </w:r>
      <w:proofErr w:type="spellStart"/>
      <w:r w:rsidRPr="00533992">
        <w:rPr>
          <w:rFonts w:ascii="Book Antiqua" w:hAnsi="Book Antiqua"/>
          <w:sz w:val="24"/>
          <w:szCs w:val="24"/>
        </w:rPr>
        <w:t>Schlagenhauf</w:t>
      </w:r>
      <w:proofErr w:type="spellEnd"/>
      <w:r w:rsidRPr="00533992">
        <w:rPr>
          <w:rFonts w:ascii="Book Antiqua" w:hAnsi="Book Antiqua"/>
          <w:sz w:val="24"/>
          <w:szCs w:val="24"/>
        </w:rPr>
        <w:t>.</w:t>
      </w:r>
    </w:p>
    <w:p w:rsidR="00533992" w:rsidRPr="00533992" w:rsidRDefault="00533992" w:rsidP="00533992">
      <w:pPr>
        <w:spacing w:line="240" w:lineRule="auto"/>
        <w:rPr>
          <w:rFonts w:ascii="Book Antiqua" w:hAnsi="Book Antiqua"/>
          <w:b/>
          <w:sz w:val="24"/>
          <w:szCs w:val="24"/>
        </w:rPr>
      </w:pPr>
      <w:r w:rsidRPr="00533992">
        <w:rPr>
          <w:rFonts w:ascii="Book Antiqua" w:hAnsi="Book Antiqua"/>
          <w:b/>
          <w:sz w:val="24"/>
          <w:szCs w:val="24"/>
        </w:rPr>
        <w:t>Decatur Daily Democrat, Adams County, Indiana; June 16, 1948</w:t>
      </w:r>
    </w:p>
    <w:p w:rsidR="00533992" w:rsidRPr="00533992" w:rsidRDefault="00533992" w:rsidP="00533992">
      <w:pPr>
        <w:spacing w:line="240" w:lineRule="auto"/>
        <w:rPr>
          <w:rFonts w:ascii="Book Antiqua" w:hAnsi="Book Antiqua"/>
          <w:sz w:val="24"/>
          <w:szCs w:val="24"/>
        </w:rPr>
      </w:pPr>
      <w:r w:rsidRPr="00533992">
        <w:rPr>
          <w:rFonts w:ascii="Book Antiqua" w:hAnsi="Book Antiqua"/>
          <w:b/>
          <w:sz w:val="24"/>
          <w:szCs w:val="24"/>
        </w:rPr>
        <w:t>Contributed by Karin King</w:t>
      </w:r>
      <w:bookmarkStart w:id="0" w:name="_GoBack"/>
      <w:bookmarkEnd w:id="0"/>
    </w:p>
    <w:sectPr w:rsidR="00533992" w:rsidRPr="00533992" w:rsidSect="005339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92"/>
    <w:rsid w:val="00533992"/>
    <w:rsid w:val="00B6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2016-10-31T23:25:00Z</dcterms:created>
  <dcterms:modified xsi:type="dcterms:W3CDTF">2016-10-31T23:33:00Z</dcterms:modified>
</cp:coreProperties>
</file>