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3A0" w:rsidRDefault="005D4BED" w:rsidP="004333A0">
      <w:pPr>
        <w:jc w:val="center"/>
        <w:rPr>
          <w:rFonts w:ascii="Book Antiqua" w:eastAsia="Times New Roman" w:hAnsi="Book Antiqua" w:cs="Times New Roman"/>
          <w:sz w:val="40"/>
          <w:szCs w:val="40"/>
        </w:rPr>
      </w:pPr>
      <w:r>
        <w:rPr>
          <w:rFonts w:ascii="Book Antiqua" w:eastAsia="Times New Roman" w:hAnsi="Book Antiqua" w:cs="Times New Roman"/>
          <w:sz w:val="40"/>
          <w:szCs w:val="40"/>
        </w:rPr>
        <w:t>Eugene Fay</w:t>
      </w:r>
      <w:r w:rsidR="00F264C9">
        <w:rPr>
          <w:rFonts w:ascii="Book Antiqua" w:eastAsia="Times New Roman" w:hAnsi="Book Antiqua" w:cs="Times New Roman"/>
          <w:sz w:val="40"/>
          <w:szCs w:val="40"/>
        </w:rPr>
        <w:t xml:space="preserve"> Jones</w:t>
      </w:r>
    </w:p>
    <w:p w:rsidR="00EF7AC6" w:rsidRDefault="005D4BED" w:rsidP="004333A0">
      <w:pPr>
        <w:jc w:val="center"/>
        <w:rPr>
          <w:rFonts w:ascii="Book Antiqua" w:eastAsia="Times New Roman" w:hAnsi="Book Antiqua" w:cs="Times New Roman"/>
          <w:sz w:val="40"/>
          <w:szCs w:val="40"/>
        </w:rPr>
      </w:pPr>
      <w:r>
        <w:rPr>
          <w:rFonts w:ascii="Book Antiqua" w:eastAsia="Times New Roman" w:hAnsi="Book Antiqua" w:cs="Times New Roman"/>
          <w:sz w:val="40"/>
          <w:szCs w:val="40"/>
        </w:rPr>
        <w:t>January 18, 1957 – October 15, 1963</w:t>
      </w:r>
    </w:p>
    <w:p w:rsidR="00EF7AC6" w:rsidRDefault="005D4BED" w:rsidP="004333A0">
      <w:pPr>
        <w:jc w:val="center"/>
        <w:rPr>
          <w:rFonts w:ascii="Book Antiqua" w:eastAsia="Times New Roman" w:hAnsi="Book Antiqua" w:cs="Times New Roman"/>
          <w:sz w:val="40"/>
          <w:szCs w:val="40"/>
        </w:rPr>
      </w:pPr>
      <w:r>
        <w:rPr>
          <w:rFonts w:ascii="Book Antiqua" w:eastAsia="Times New Roman" w:hAnsi="Book Antiqua" w:cs="Times New Roman"/>
          <w:noProof/>
          <w:sz w:val="40"/>
          <w:szCs w:val="40"/>
        </w:rPr>
        <w:drawing>
          <wp:inline distT="0" distB="0" distL="0" distR="0">
            <wp:extent cx="3831336" cy="2359152"/>
            <wp:effectExtent l="0" t="0" r="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nes, Eugene Fa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1336" cy="2359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4C9" w:rsidRDefault="00F264C9" w:rsidP="00F264C9">
      <w:pPr>
        <w:pStyle w:val="Default"/>
      </w:pPr>
    </w:p>
    <w:p w:rsidR="00F264C9" w:rsidRPr="006C1DA4" w:rsidRDefault="005D4BED" w:rsidP="006C1DA4">
      <w:pPr>
        <w:spacing w:line="276" w:lineRule="auto"/>
        <w:contextualSpacing/>
        <w:rPr>
          <w:rFonts w:ascii="Book Antiqua" w:hAnsi="Book Antiqua"/>
          <w:sz w:val="24"/>
          <w:szCs w:val="24"/>
        </w:rPr>
      </w:pPr>
      <w:bookmarkStart w:id="0" w:name="_GoBack"/>
      <w:r w:rsidRPr="006C1DA4">
        <w:rPr>
          <w:rFonts w:ascii="Book Antiqua" w:hAnsi="Book Antiqua"/>
          <w:sz w:val="24"/>
          <w:szCs w:val="24"/>
        </w:rPr>
        <w:t>Jones Child Dies Tuesday</w:t>
      </w:r>
    </w:p>
    <w:p w:rsidR="005D4BED" w:rsidRPr="006C1DA4" w:rsidRDefault="005D4BED" w:rsidP="006C1DA4">
      <w:pPr>
        <w:spacing w:line="276" w:lineRule="auto"/>
        <w:contextualSpacing/>
        <w:rPr>
          <w:rFonts w:ascii="Book Antiqua" w:hAnsi="Book Antiqua"/>
          <w:sz w:val="24"/>
          <w:szCs w:val="24"/>
        </w:rPr>
      </w:pPr>
    </w:p>
    <w:p w:rsidR="005D4BED" w:rsidRPr="006C1DA4" w:rsidRDefault="005D4BED" w:rsidP="006C1DA4">
      <w:pPr>
        <w:spacing w:line="276" w:lineRule="auto"/>
        <w:contextualSpacing/>
        <w:rPr>
          <w:rFonts w:ascii="Book Antiqua" w:hAnsi="Book Antiqua"/>
          <w:sz w:val="24"/>
          <w:szCs w:val="24"/>
        </w:rPr>
      </w:pPr>
      <w:r w:rsidRPr="006C1DA4">
        <w:rPr>
          <w:rFonts w:ascii="Book Antiqua" w:hAnsi="Book Antiqua"/>
          <w:sz w:val="24"/>
          <w:szCs w:val="24"/>
        </w:rPr>
        <w:t xml:space="preserve">   Eugene F. Jones, six, a resident of 804 W. Water Street, Portland, died at about 6 pm Tuesday evening at the Jay County Hospital. He had been ill for the past four weeks. </w:t>
      </w:r>
    </w:p>
    <w:p w:rsidR="005D4BED" w:rsidRPr="006C1DA4" w:rsidRDefault="005D4BED" w:rsidP="006C1DA4">
      <w:pPr>
        <w:spacing w:line="276" w:lineRule="auto"/>
        <w:contextualSpacing/>
        <w:rPr>
          <w:rFonts w:ascii="Book Antiqua" w:hAnsi="Book Antiqua"/>
          <w:sz w:val="24"/>
          <w:szCs w:val="24"/>
        </w:rPr>
      </w:pPr>
      <w:r w:rsidRPr="006C1DA4">
        <w:rPr>
          <w:rFonts w:ascii="Book Antiqua" w:hAnsi="Book Antiqua"/>
          <w:sz w:val="24"/>
          <w:szCs w:val="24"/>
        </w:rPr>
        <w:t xml:space="preserve">    He was born in Portland January 18, 1957, a son of Russell E. and Alberta (Ervin) Jones. Besides his parents, he is survived by a twin brother, Donald Ray and another brother, William Earl Jones. Grandparents surviving are Mr. and Mrs. Sam </w:t>
      </w:r>
      <w:proofErr w:type="spellStart"/>
      <w:r w:rsidRPr="006C1DA4">
        <w:rPr>
          <w:rFonts w:ascii="Book Antiqua" w:hAnsi="Book Antiqua"/>
          <w:sz w:val="24"/>
          <w:szCs w:val="24"/>
        </w:rPr>
        <w:t>Sheffer</w:t>
      </w:r>
      <w:proofErr w:type="spellEnd"/>
      <w:r w:rsidRPr="006C1DA4">
        <w:rPr>
          <w:rFonts w:ascii="Book Antiqua" w:hAnsi="Book Antiqua"/>
          <w:sz w:val="24"/>
          <w:szCs w:val="24"/>
        </w:rPr>
        <w:t xml:space="preserve">, and Mrs. Frank </w:t>
      </w:r>
      <w:proofErr w:type="spellStart"/>
      <w:r w:rsidRPr="006C1DA4">
        <w:rPr>
          <w:rFonts w:ascii="Book Antiqua" w:hAnsi="Book Antiqua"/>
          <w:sz w:val="24"/>
          <w:szCs w:val="24"/>
        </w:rPr>
        <w:t>Blansett</w:t>
      </w:r>
      <w:proofErr w:type="spellEnd"/>
      <w:r w:rsidRPr="006C1DA4">
        <w:rPr>
          <w:rFonts w:ascii="Book Antiqua" w:hAnsi="Book Antiqua"/>
          <w:sz w:val="24"/>
          <w:szCs w:val="24"/>
        </w:rPr>
        <w:t>, all of Winchester. He was in the first grade.</w:t>
      </w:r>
    </w:p>
    <w:p w:rsidR="005D4BED" w:rsidRPr="006C1DA4" w:rsidRDefault="005D4BED" w:rsidP="006C1DA4">
      <w:pPr>
        <w:spacing w:line="276" w:lineRule="auto"/>
        <w:contextualSpacing/>
        <w:rPr>
          <w:rFonts w:ascii="Book Antiqua" w:hAnsi="Book Antiqua"/>
          <w:sz w:val="24"/>
          <w:szCs w:val="24"/>
        </w:rPr>
      </w:pPr>
      <w:r w:rsidRPr="006C1DA4">
        <w:rPr>
          <w:rFonts w:ascii="Book Antiqua" w:hAnsi="Book Antiqua"/>
          <w:sz w:val="24"/>
          <w:szCs w:val="24"/>
        </w:rPr>
        <w:t xml:space="preserve">   Funeral services will be held Friday afternoon at 1:30 pm at the Williamson &amp; Spencer Funeral Home. Rev. E. W. </w:t>
      </w:r>
      <w:proofErr w:type="spellStart"/>
      <w:r w:rsidRPr="006C1DA4">
        <w:rPr>
          <w:rFonts w:ascii="Book Antiqua" w:hAnsi="Book Antiqua"/>
          <w:sz w:val="24"/>
          <w:szCs w:val="24"/>
        </w:rPr>
        <w:t>Boiley</w:t>
      </w:r>
      <w:proofErr w:type="spellEnd"/>
      <w:r w:rsidRPr="006C1DA4">
        <w:rPr>
          <w:rFonts w:ascii="Book Antiqua" w:hAnsi="Book Antiqua"/>
          <w:sz w:val="24"/>
          <w:szCs w:val="24"/>
        </w:rPr>
        <w:t xml:space="preserve"> will officiate and burial will be in the Bluff Point Cemetery. Friends may call at the funeral home after 6 pm today.</w:t>
      </w:r>
    </w:p>
    <w:bookmarkEnd w:id="0"/>
    <w:p w:rsidR="00F264C9" w:rsidRPr="006C1DA4" w:rsidRDefault="00F264C9" w:rsidP="00F264C9">
      <w:pPr>
        <w:contextualSpacing/>
        <w:rPr>
          <w:rFonts w:ascii="Book Antiqua" w:hAnsi="Book Antiqua"/>
          <w:sz w:val="24"/>
          <w:szCs w:val="24"/>
        </w:rPr>
      </w:pPr>
    </w:p>
    <w:p w:rsidR="00F264C9" w:rsidRPr="006C1DA4" w:rsidRDefault="00F264C9" w:rsidP="00F264C9">
      <w:pPr>
        <w:contextualSpacing/>
        <w:rPr>
          <w:rFonts w:ascii="Book Antiqua" w:hAnsi="Book Antiqua"/>
          <w:b/>
          <w:sz w:val="24"/>
          <w:szCs w:val="24"/>
        </w:rPr>
      </w:pPr>
      <w:r w:rsidRPr="006C1DA4">
        <w:rPr>
          <w:rFonts w:ascii="Book Antiqua" w:hAnsi="Book Antiqua"/>
          <w:b/>
          <w:sz w:val="24"/>
          <w:szCs w:val="24"/>
        </w:rPr>
        <w:t>Commercial Review</w:t>
      </w:r>
      <w:r w:rsidR="006C1DA4" w:rsidRPr="006C1DA4">
        <w:rPr>
          <w:rFonts w:ascii="Book Antiqua" w:hAnsi="Book Antiqua"/>
          <w:b/>
          <w:sz w:val="24"/>
          <w:szCs w:val="24"/>
        </w:rPr>
        <w:t xml:space="preserve">, Portland, IN; </w:t>
      </w:r>
      <w:r w:rsidR="006C1DA4">
        <w:rPr>
          <w:rFonts w:ascii="Book Antiqua" w:hAnsi="Book Antiqua"/>
          <w:b/>
          <w:sz w:val="24"/>
          <w:szCs w:val="24"/>
        </w:rPr>
        <w:t>Wednesday</w:t>
      </w:r>
      <w:r w:rsidR="006C1DA4" w:rsidRPr="006C1DA4">
        <w:rPr>
          <w:rFonts w:ascii="Book Antiqua" w:hAnsi="Book Antiqua"/>
          <w:b/>
          <w:sz w:val="24"/>
          <w:szCs w:val="24"/>
        </w:rPr>
        <w:t xml:space="preserve">, </w:t>
      </w:r>
      <w:r w:rsidR="005D4BED" w:rsidRPr="006C1DA4">
        <w:rPr>
          <w:rFonts w:ascii="Book Antiqua" w:hAnsi="Book Antiqua"/>
          <w:b/>
          <w:sz w:val="24"/>
          <w:szCs w:val="24"/>
        </w:rPr>
        <w:t>October 16, 1963</w:t>
      </w:r>
    </w:p>
    <w:p w:rsidR="006C1DA4" w:rsidRPr="006C1DA4" w:rsidRDefault="006C1DA4" w:rsidP="00F264C9">
      <w:pPr>
        <w:contextualSpacing/>
        <w:rPr>
          <w:rFonts w:ascii="Book Antiqua" w:hAnsi="Book Antiqua"/>
          <w:b/>
          <w:sz w:val="24"/>
          <w:szCs w:val="24"/>
        </w:rPr>
      </w:pPr>
    </w:p>
    <w:p w:rsidR="006C1DA4" w:rsidRPr="006C1DA4" w:rsidRDefault="006C1DA4" w:rsidP="00F264C9">
      <w:pPr>
        <w:contextualSpacing/>
        <w:rPr>
          <w:rFonts w:ascii="Book Antiqua" w:eastAsia="Times New Roman" w:hAnsi="Book Antiqua" w:cs="Times New Roman"/>
          <w:b/>
          <w:sz w:val="24"/>
          <w:szCs w:val="24"/>
        </w:rPr>
      </w:pPr>
      <w:r w:rsidRPr="006C1DA4">
        <w:rPr>
          <w:rFonts w:ascii="Book Antiqua" w:hAnsi="Book Antiqua"/>
          <w:b/>
          <w:sz w:val="24"/>
          <w:szCs w:val="24"/>
        </w:rPr>
        <w:t>Contributed by Jim Cox</w:t>
      </w:r>
    </w:p>
    <w:sectPr w:rsidR="006C1DA4" w:rsidRPr="006C1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631C2"/>
    <w:multiLevelType w:val="hybridMultilevel"/>
    <w:tmpl w:val="A3CE7DD0"/>
    <w:lvl w:ilvl="0" w:tplc="B08423DA">
      <w:start w:val="19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318B5"/>
    <w:multiLevelType w:val="hybridMultilevel"/>
    <w:tmpl w:val="D5FA5B6C"/>
    <w:lvl w:ilvl="0" w:tplc="A81A9EE2">
      <w:start w:val="192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A0"/>
    <w:rsid w:val="00065DEF"/>
    <w:rsid w:val="000943AA"/>
    <w:rsid w:val="000D429D"/>
    <w:rsid w:val="000D44E9"/>
    <w:rsid w:val="00132672"/>
    <w:rsid w:val="00140CAC"/>
    <w:rsid w:val="001E5E6E"/>
    <w:rsid w:val="0028272E"/>
    <w:rsid w:val="002D2663"/>
    <w:rsid w:val="002E7CE7"/>
    <w:rsid w:val="00352D43"/>
    <w:rsid w:val="00375986"/>
    <w:rsid w:val="003F6FAF"/>
    <w:rsid w:val="0041301D"/>
    <w:rsid w:val="004333A0"/>
    <w:rsid w:val="004C4886"/>
    <w:rsid w:val="004E78B3"/>
    <w:rsid w:val="005255B4"/>
    <w:rsid w:val="00534E4E"/>
    <w:rsid w:val="0057310C"/>
    <w:rsid w:val="00590CDA"/>
    <w:rsid w:val="005D4BED"/>
    <w:rsid w:val="00605D64"/>
    <w:rsid w:val="00655D0C"/>
    <w:rsid w:val="006C1DA4"/>
    <w:rsid w:val="006E6915"/>
    <w:rsid w:val="00717202"/>
    <w:rsid w:val="00793E8A"/>
    <w:rsid w:val="00797172"/>
    <w:rsid w:val="007E7C52"/>
    <w:rsid w:val="007F4C88"/>
    <w:rsid w:val="00864D80"/>
    <w:rsid w:val="0086738E"/>
    <w:rsid w:val="00884C1D"/>
    <w:rsid w:val="009A1804"/>
    <w:rsid w:val="00A3517E"/>
    <w:rsid w:val="00A36321"/>
    <w:rsid w:val="00A50F09"/>
    <w:rsid w:val="00AA0522"/>
    <w:rsid w:val="00AB52CD"/>
    <w:rsid w:val="00B55454"/>
    <w:rsid w:val="00BB5E80"/>
    <w:rsid w:val="00C76CDF"/>
    <w:rsid w:val="00C95CB0"/>
    <w:rsid w:val="00CB1F09"/>
    <w:rsid w:val="00CB2669"/>
    <w:rsid w:val="00CC2A59"/>
    <w:rsid w:val="00CD60F8"/>
    <w:rsid w:val="00CE3EE5"/>
    <w:rsid w:val="00D70400"/>
    <w:rsid w:val="00DA5286"/>
    <w:rsid w:val="00DC6BE5"/>
    <w:rsid w:val="00DE74A8"/>
    <w:rsid w:val="00DF42DF"/>
    <w:rsid w:val="00E05C96"/>
    <w:rsid w:val="00E16677"/>
    <w:rsid w:val="00E453BE"/>
    <w:rsid w:val="00EB5E1A"/>
    <w:rsid w:val="00EF7AC6"/>
    <w:rsid w:val="00F05F77"/>
    <w:rsid w:val="00F108B3"/>
    <w:rsid w:val="00F264C9"/>
    <w:rsid w:val="00F27C02"/>
    <w:rsid w:val="00F74DEE"/>
    <w:rsid w:val="00FB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310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8105060220274547000gmail-notranslate">
    <w:name w:val="m_8105060220274547000gmail-notranslate"/>
    <w:basedOn w:val="DefaultParagraphFont"/>
    <w:rsid w:val="004333A0"/>
  </w:style>
  <w:style w:type="character" w:customStyle="1" w:styleId="m1525938083953570614gmail-notranslate">
    <w:name w:val="m_1525938083953570614gmail-notranslate"/>
    <w:basedOn w:val="DefaultParagraphFont"/>
    <w:rsid w:val="00FB0323"/>
  </w:style>
  <w:style w:type="paragraph" w:styleId="BalloonText">
    <w:name w:val="Balloon Text"/>
    <w:basedOn w:val="Normal"/>
    <w:link w:val="BalloonTextChar"/>
    <w:uiPriority w:val="99"/>
    <w:semiHidden/>
    <w:unhideWhenUsed/>
    <w:rsid w:val="0041301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01D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884C1D"/>
  </w:style>
  <w:style w:type="character" w:customStyle="1" w:styleId="m-297204464249538276gmail-notranslate">
    <w:name w:val="m_-297204464249538276gmail-notranslate"/>
    <w:basedOn w:val="DefaultParagraphFont"/>
    <w:rsid w:val="000943AA"/>
  </w:style>
  <w:style w:type="character" w:customStyle="1" w:styleId="m5789606843193343962gmail-notranslate">
    <w:name w:val="m_5789606843193343962gmail-notranslate"/>
    <w:basedOn w:val="DefaultParagraphFont"/>
    <w:rsid w:val="00E453BE"/>
  </w:style>
  <w:style w:type="character" w:customStyle="1" w:styleId="m6321829791824288745gmail-notranslate">
    <w:name w:val="m_6321829791824288745gmail-notranslate"/>
    <w:basedOn w:val="DefaultParagraphFont"/>
    <w:rsid w:val="00BB5E80"/>
  </w:style>
  <w:style w:type="character" w:customStyle="1" w:styleId="Heading1Char">
    <w:name w:val="Heading 1 Char"/>
    <w:basedOn w:val="DefaultParagraphFont"/>
    <w:link w:val="Heading1"/>
    <w:uiPriority w:val="9"/>
    <w:rsid w:val="005731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9A1804"/>
    <w:pPr>
      <w:ind w:left="720"/>
      <w:contextualSpacing/>
    </w:pPr>
  </w:style>
  <w:style w:type="paragraph" w:customStyle="1" w:styleId="Default">
    <w:name w:val="Default"/>
    <w:rsid w:val="00F264C9"/>
    <w:pPr>
      <w:autoSpaceDE w:val="0"/>
      <w:autoSpaceDN w:val="0"/>
      <w:adjustRightInd w:val="0"/>
      <w:spacing w:after="0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310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8105060220274547000gmail-notranslate">
    <w:name w:val="m_8105060220274547000gmail-notranslate"/>
    <w:basedOn w:val="DefaultParagraphFont"/>
    <w:rsid w:val="004333A0"/>
  </w:style>
  <w:style w:type="character" w:customStyle="1" w:styleId="m1525938083953570614gmail-notranslate">
    <w:name w:val="m_1525938083953570614gmail-notranslate"/>
    <w:basedOn w:val="DefaultParagraphFont"/>
    <w:rsid w:val="00FB0323"/>
  </w:style>
  <w:style w:type="paragraph" w:styleId="BalloonText">
    <w:name w:val="Balloon Text"/>
    <w:basedOn w:val="Normal"/>
    <w:link w:val="BalloonTextChar"/>
    <w:uiPriority w:val="99"/>
    <w:semiHidden/>
    <w:unhideWhenUsed/>
    <w:rsid w:val="0041301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01D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884C1D"/>
  </w:style>
  <w:style w:type="character" w:customStyle="1" w:styleId="m-297204464249538276gmail-notranslate">
    <w:name w:val="m_-297204464249538276gmail-notranslate"/>
    <w:basedOn w:val="DefaultParagraphFont"/>
    <w:rsid w:val="000943AA"/>
  </w:style>
  <w:style w:type="character" w:customStyle="1" w:styleId="m5789606843193343962gmail-notranslate">
    <w:name w:val="m_5789606843193343962gmail-notranslate"/>
    <w:basedOn w:val="DefaultParagraphFont"/>
    <w:rsid w:val="00E453BE"/>
  </w:style>
  <w:style w:type="character" w:customStyle="1" w:styleId="m6321829791824288745gmail-notranslate">
    <w:name w:val="m_6321829791824288745gmail-notranslate"/>
    <w:basedOn w:val="DefaultParagraphFont"/>
    <w:rsid w:val="00BB5E80"/>
  </w:style>
  <w:style w:type="character" w:customStyle="1" w:styleId="Heading1Char">
    <w:name w:val="Heading 1 Char"/>
    <w:basedOn w:val="DefaultParagraphFont"/>
    <w:link w:val="Heading1"/>
    <w:uiPriority w:val="9"/>
    <w:rsid w:val="005731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9A1804"/>
    <w:pPr>
      <w:ind w:left="720"/>
      <w:contextualSpacing/>
    </w:pPr>
  </w:style>
  <w:style w:type="paragraph" w:customStyle="1" w:styleId="Default">
    <w:name w:val="Default"/>
    <w:rsid w:val="00F264C9"/>
    <w:pPr>
      <w:autoSpaceDE w:val="0"/>
      <w:autoSpaceDN w:val="0"/>
      <w:adjustRightInd w:val="0"/>
      <w:spacing w:after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1264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1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6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610941328">
                      <w:marLeft w:val="0"/>
                      <w:marRight w:val="75"/>
                      <w:marTop w:val="0"/>
                      <w:marBottom w:val="0"/>
                      <w:divBdr>
                        <w:top w:val="single" w:sz="6" w:space="3" w:color="006644"/>
                        <w:left w:val="single" w:sz="6" w:space="6" w:color="006644"/>
                        <w:bottom w:val="none" w:sz="0" w:space="3" w:color="auto"/>
                        <w:right w:val="single" w:sz="6" w:space="6" w:color="006644"/>
                      </w:divBdr>
                    </w:div>
                  </w:divsChild>
                </w:div>
                <w:div w:id="1920946974">
                  <w:marLeft w:val="0"/>
                  <w:marRight w:val="0"/>
                  <w:marTop w:val="0"/>
                  <w:marBottom w:val="0"/>
                  <w:divBdr>
                    <w:top w:val="single" w:sz="6" w:space="0" w:color="00664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5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45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07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57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4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78905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1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620039960">
                      <w:marLeft w:val="0"/>
                      <w:marRight w:val="75"/>
                      <w:marTop w:val="0"/>
                      <w:marBottom w:val="0"/>
                      <w:divBdr>
                        <w:top w:val="single" w:sz="6" w:space="3" w:color="006644"/>
                        <w:left w:val="single" w:sz="6" w:space="6" w:color="006644"/>
                        <w:bottom w:val="none" w:sz="0" w:space="3" w:color="auto"/>
                        <w:right w:val="single" w:sz="6" w:space="6" w:color="006644"/>
                      </w:divBdr>
                    </w:div>
                  </w:divsChild>
                </w:div>
                <w:div w:id="532697742">
                  <w:marLeft w:val="0"/>
                  <w:marRight w:val="0"/>
                  <w:marTop w:val="0"/>
                  <w:marBottom w:val="0"/>
                  <w:divBdr>
                    <w:top w:val="single" w:sz="6" w:space="0" w:color="00664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4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9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46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11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51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26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8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3</cp:revision>
  <dcterms:created xsi:type="dcterms:W3CDTF">2016-11-06T21:51:00Z</dcterms:created>
  <dcterms:modified xsi:type="dcterms:W3CDTF">2016-11-07T15:39:00Z</dcterms:modified>
</cp:coreProperties>
</file>