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0167" w:rsidRPr="00870167" w:rsidRDefault="00870167" w:rsidP="0087016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870167">
        <w:rPr>
          <w:rFonts w:ascii="Book Antiqua" w:hAnsi="Book Antiqua"/>
          <w:sz w:val="40"/>
          <w:szCs w:val="40"/>
        </w:rPr>
        <w:t xml:space="preserve">Gladys A. </w:t>
      </w:r>
      <w:proofErr w:type="spellStart"/>
      <w:r w:rsidRPr="00870167">
        <w:rPr>
          <w:rFonts w:ascii="Book Antiqua" w:hAnsi="Book Antiqua"/>
          <w:sz w:val="40"/>
          <w:szCs w:val="40"/>
        </w:rPr>
        <w:t>Harshman</w:t>
      </w:r>
      <w:proofErr w:type="spellEnd"/>
    </w:p>
    <w:p w:rsidR="00870167" w:rsidRDefault="00870167" w:rsidP="0087016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870167">
        <w:rPr>
          <w:rFonts w:ascii="Book Antiqua" w:hAnsi="Book Antiqua"/>
          <w:sz w:val="40"/>
          <w:szCs w:val="40"/>
        </w:rPr>
        <w:t>1899 – May 20, 1999</w:t>
      </w:r>
    </w:p>
    <w:p w:rsidR="00870167" w:rsidRPr="00870167" w:rsidRDefault="00870167" w:rsidP="00870167">
      <w:pPr>
        <w:spacing w:after="0" w:line="240" w:lineRule="auto"/>
        <w:jc w:val="center"/>
        <w:rPr>
          <w:rFonts w:ascii="Book Antiqua" w:hAnsi="Book Antiqua"/>
          <w:sz w:val="24"/>
          <w:szCs w:val="24"/>
        </w:rPr>
      </w:pPr>
    </w:p>
    <w:p w:rsidR="00870167" w:rsidRDefault="00870167" w:rsidP="00870167">
      <w:pPr>
        <w:jc w:val="center"/>
        <w:rPr>
          <w:rFonts w:ascii="Book Antiqua" w:hAnsi="Book Antiqua"/>
          <w:sz w:val="24"/>
          <w:szCs w:val="24"/>
        </w:rPr>
      </w:pPr>
      <w:bookmarkStart w:id="0" w:name="_GoBack"/>
      <w:r>
        <w:rPr>
          <w:rFonts w:ascii="Book Antiqua" w:hAnsi="Book Antiqua"/>
          <w:noProof/>
          <w:sz w:val="24"/>
          <w:szCs w:val="24"/>
        </w:rPr>
        <w:drawing>
          <wp:inline distT="0" distB="0" distL="0" distR="0">
            <wp:extent cx="5943600" cy="3574415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rshmanGladys&amp;Guy.JPG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7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870167" w:rsidRDefault="00870167">
      <w:pPr>
        <w:rPr>
          <w:rFonts w:ascii="Book Antiqua" w:hAnsi="Book Antiqua"/>
          <w:sz w:val="24"/>
          <w:szCs w:val="24"/>
        </w:rPr>
      </w:pPr>
      <w:r w:rsidRPr="00870167">
        <w:rPr>
          <w:rFonts w:ascii="Book Antiqua" w:hAnsi="Book Antiqua"/>
          <w:sz w:val="24"/>
          <w:szCs w:val="24"/>
        </w:rPr>
        <w:t xml:space="preserve">Portland -- GLADYS A. HARSHMAN, 100, died Thursday at Community Care East Nursing Home, Portland. Born in Jay County, she worked as a secretary at Sheller Globe Corp. for several years and later, with her husband, co-owned and operated a restaurant in Portland. They later owned and operated several apartment buildings in Portland. Her husband, Guy, died in 1998. </w:t>
      </w:r>
    </w:p>
    <w:p w:rsidR="00870167" w:rsidRDefault="00870167">
      <w:pPr>
        <w:rPr>
          <w:rFonts w:ascii="Book Antiqua" w:hAnsi="Book Antiqua"/>
          <w:sz w:val="24"/>
          <w:szCs w:val="24"/>
        </w:rPr>
      </w:pPr>
      <w:r w:rsidRPr="00870167">
        <w:rPr>
          <w:rFonts w:ascii="Book Antiqua" w:hAnsi="Book Antiqua"/>
          <w:sz w:val="24"/>
          <w:szCs w:val="24"/>
        </w:rPr>
        <w:t xml:space="preserve">Surviving is a brother-in-law, Daniel P. </w:t>
      </w:r>
      <w:proofErr w:type="spellStart"/>
      <w:r w:rsidRPr="00870167">
        <w:rPr>
          <w:rFonts w:ascii="Book Antiqua" w:hAnsi="Book Antiqua"/>
          <w:sz w:val="24"/>
          <w:szCs w:val="24"/>
        </w:rPr>
        <w:t>Harshman</w:t>
      </w:r>
      <w:proofErr w:type="spellEnd"/>
      <w:r w:rsidRPr="00870167">
        <w:rPr>
          <w:rFonts w:ascii="Book Antiqua" w:hAnsi="Book Antiqua"/>
          <w:sz w:val="24"/>
          <w:szCs w:val="24"/>
        </w:rPr>
        <w:t xml:space="preserve">, of Portland. </w:t>
      </w:r>
    </w:p>
    <w:p w:rsidR="00870167" w:rsidRPr="00870167" w:rsidRDefault="00870167">
      <w:pPr>
        <w:rPr>
          <w:rFonts w:ascii="Book Antiqua" w:hAnsi="Book Antiqua"/>
          <w:sz w:val="24"/>
          <w:szCs w:val="24"/>
        </w:rPr>
      </w:pPr>
      <w:proofErr w:type="gramStart"/>
      <w:r w:rsidRPr="00870167">
        <w:rPr>
          <w:rFonts w:ascii="Book Antiqua" w:hAnsi="Book Antiqua"/>
          <w:sz w:val="24"/>
          <w:szCs w:val="24"/>
        </w:rPr>
        <w:t>Services at 10:30 a.m. Saturday at Williamson &amp; Spencer Funeral Home, Portland Chapel, with calling from 4 to 8 p.m. today.</w:t>
      </w:r>
      <w:proofErr w:type="gramEnd"/>
      <w:r w:rsidRPr="00870167">
        <w:rPr>
          <w:rFonts w:ascii="Book Antiqua" w:hAnsi="Book Antiqua"/>
          <w:sz w:val="24"/>
          <w:szCs w:val="24"/>
        </w:rPr>
        <w:t xml:space="preserve"> </w:t>
      </w:r>
      <w:proofErr w:type="gramStart"/>
      <w:r w:rsidRPr="00870167">
        <w:rPr>
          <w:rFonts w:ascii="Book Antiqua" w:hAnsi="Book Antiqua"/>
          <w:sz w:val="24"/>
          <w:szCs w:val="24"/>
        </w:rPr>
        <w:t xml:space="preserve">Burial at Little </w:t>
      </w:r>
      <w:proofErr w:type="spellStart"/>
      <w:r w:rsidRPr="00870167">
        <w:rPr>
          <w:rFonts w:ascii="Book Antiqua" w:hAnsi="Book Antiqua"/>
          <w:sz w:val="24"/>
          <w:szCs w:val="24"/>
        </w:rPr>
        <w:t>Salamonia</w:t>
      </w:r>
      <w:proofErr w:type="spellEnd"/>
      <w:r w:rsidRPr="00870167">
        <w:rPr>
          <w:rFonts w:ascii="Book Antiqua" w:hAnsi="Book Antiqua"/>
          <w:sz w:val="24"/>
          <w:szCs w:val="24"/>
        </w:rPr>
        <w:t xml:space="preserve"> Cemetery, near Portland.</w:t>
      </w:r>
      <w:proofErr w:type="gramEnd"/>
      <w:r w:rsidRPr="00870167">
        <w:rPr>
          <w:rFonts w:ascii="Book Antiqua" w:hAnsi="Book Antiqua"/>
          <w:sz w:val="24"/>
          <w:szCs w:val="24"/>
        </w:rPr>
        <w:t xml:space="preserve"> </w:t>
      </w:r>
    </w:p>
    <w:p w:rsidR="00870167" w:rsidRPr="00870167" w:rsidRDefault="00870167">
      <w:pPr>
        <w:rPr>
          <w:rFonts w:ascii="Book Antiqua" w:hAnsi="Book Antiqua"/>
          <w:b/>
          <w:sz w:val="24"/>
          <w:szCs w:val="24"/>
        </w:rPr>
      </w:pPr>
      <w:r w:rsidRPr="00870167">
        <w:rPr>
          <w:rFonts w:ascii="Book Antiqua" w:hAnsi="Book Antiqua"/>
          <w:b/>
          <w:sz w:val="24"/>
          <w:szCs w:val="24"/>
        </w:rPr>
        <w:t xml:space="preserve">Journal Gazette, </w:t>
      </w:r>
      <w:proofErr w:type="gramStart"/>
      <w:r w:rsidRPr="00870167">
        <w:rPr>
          <w:rFonts w:ascii="Book Antiqua" w:hAnsi="Book Antiqua"/>
          <w:b/>
          <w:sz w:val="24"/>
          <w:szCs w:val="24"/>
        </w:rPr>
        <w:t>The</w:t>
      </w:r>
      <w:proofErr w:type="gramEnd"/>
      <w:r w:rsidRPr="00870167">
        <w:rPr>
          <w:rFonts w:ascii="Book Antiqua" w:hAnsi="Book Antiqua"/>
          <w:b/>
          <w:sz w:val="24"/>
          <w:szCs w:val="24"/>
        </w:rPr>
        <w:t xml:space="preserve"> (Fort Wayne, IN) - Friday, May 21, 1999</w:t>
      </w:r>
    </w:p>
    <w:p w:rsidR="006747C4" w:rsidRPr="00870167" w:rsidRDefault="00870167">
      <w:pPr>
        <w:rPr>
          <w:rFonts w:ascii="Book Antiqua" w:hAnsi="Book Antiqua"/>
          <w:b/>
          <w:sz w:val="24"/>
          <w:szCs w:val="24"/>
        </w:rPr>
      </w:pPr>
      <w:r w:rsidRPr="00870167">
        <w:rPr>
          <w:rFonts w:ascii="Book Antiqua" w:hAnsi="Book Antiqua"/>
          <w:b/>
          <w:sz w:val="24"/>
          <w:szCs w:val="24"/>
        </w:rPr>
        <w:t>Contributed by Jane Edson</w:t>
      </w:r>
    </w:p>
    <w:sectPr w:rsidR="006747C4" w:rsidRPr="008701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167"/>
    <w:rsid w:val="006747C4"/>
    <w:rsid w:val="00870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01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01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01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01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</cp:lastModifiedBy>
  <cp:revision>1</cp:revision>
  <dcterms:created xsi:type="dcterms:W3CDTF">2017-06-30T02:20:00Z</dcterms:created>
  <dcterms:modified xsi:type="dcterms:W3CDTF">2017-06-30T02:23:00Z</dcterms:modified>
</cp:coreProperties>
</file>