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5" w:rsidRPr="00695875" w:rsidRDefault="00695875" w:rsidP="00695875">
      <w:pPr>
        <w:spacing w:after="0"/>
        <w:jc w:val="center"/>
        <w:rPr>
          <w:rFonts w:ascii="Book Antiqua" w:hAnsi="Book Antiqua" w:cs="Arial"/>
          <w:sz w:val="40"/>
          <w:szCs w:val="40"/>
        </w:rPr>
      </w:pPr>
      <w:r w:rsidRPr="00695875">
        <w:rPr>
          <w:rFonts w:ascii="Book Antiqua" w:hAnsi="Book Antiqua" w:cs="Arial"/>
          <w:sz w:val="40"/>
          <w:szCs w:val="40"/>
        </w:rPr>
        <w:t>William L. Cromer</w:t>
      </w:r>
    </w:p>
    <w:p w:rsidR="00695875" w:rsidRPr="00695875" w:rsidRDefault="00695875" w:rsidP="00695875">
      <w:pPr>
        <w:spacing w:after="0"/>
        <w:jc w:val="center"/>
        <w:rPr>
          <w:rFonts w:ascii="Book Antiqua" w:hAnsi="Book Antiqua" w:cs="Arial"/>
          <w:sz w:val="40"/>
          <w:szCs w:val="40"/>
        </w:rPr>
      </w:pPr>
      <w:r w:rsidRPr="00695875">
        <w:rPr>
          <w:rFonts w:ascii="Book Antiqua" w:hAnsi="Book Antiqua" w:cs="Arial"/>
          <w:sz w:val="40"/>
          <w:szCs w:val="40"/>
        </w:rPr>
        <w:t>April 5, 1926 – July 17, 1952</w:t>
      </w:r>
    </w:p>
    <w:p w:rsidR="00695875" w:rsidRDefault="00695875" w:rsidP="00695875">
      <w:pPr>
        <w:spacing w:after="0"/>
        <w:jc w:val="center"/>
        <w:rPr>
          <w:rFonts w:ascii="Book Antiqua" w:hAnsi="Book Antiqua" w:cs="Arial"/>
          <w:sz w:val="24"/>
          <w:szCs w:val="24"/>
        </w:rPr>
      </w:pPr>
    </w:p>
    <w:p w:rsidR="00695875" w:rsidRDefault="00695875" w:rsidP="00695875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</w:rPr>
        <w:drawing>
          <wp:inline distT="0" distB="0" distL="0" distR="0" wp14:anchorId="203C0F1F" wp14:editId="3B1CE2F7">
            <wp:extent cx="4459224" cy="2164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merW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224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75" w:rsidRDefault="00695875" w:rsidP="00695875">
      <w:pPr>
        <w:jc w:val="center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</w:p>
    <w:p w:rsidR="00447001" w:rsidRPr="00447001" w:rsidRDefault="00447001">
      <w:pPr>
        <w:rPr>
          <w:rFonts w:ascii="Book Antiqua" w:hAnsi="Book Antiqua" w:cs="Arial"/>
          <w:sz w:val="24"/>
          <w:szCs w:val="24"/>
        </w:rPr>
      </w:pPr>
      <w:r w:rsidRPr="00447001">
        <w:rPr>
          <w:rFonts w:ascii="Book Antiqua" w:hAnsi="Book Antiqua" w:cs="Arial"/>
          <w:sz w:val="24"/>
          <w:szCs w:val="24"/>
        </w:rPr>
        <w:t>Hartford City Soldier Killed In Ohio Crash</w:t>
      </w:r>
    </w:p>
    <w:p w:rsidR="00447001" w:rsidRPr="00447001" w:rsidRDefault="00447001">
      <w:pPr>
        <w:rPr>
          <w:rFonts w:ascii="Book Antiqua" w:hAnsi="Book Antiqua" w:cs="Arial"/>
          <w:sz w:val="24"/>
          <w:szCs w:val="24"/>
        </w:rPr>
      </w:pPr>
      <w:r w:rsidRPr="00447001">
        <w:rPr>
          <w:rFonts w:ascii="Book Antiqua" w:hAnsi="Book Antiqua" w:cs="Arial"/>
          <w:sz w:val="24"/>
          <w:szCs w:val="24"/>
        </w:rPr>
        <w:t>Hartford City, Ind. (</w:t>
      </w:r>
      <w:proofErr w:type="spellStart"/>
      <w:r w:rsidRPr="00447001">
        <w:rPr>
          <w:rFonts w:ascii="Book Antiqua" w:hAnsi="Book Antiqua" w:cs="Arial"/>
          <w:sz w:val="24"/>
          <w:szCs w:val="24"/>
        </w:rPr>
        <w:t>Spl</w:t>
      </w:r>
      <w:proofErr w:type="spellEnd"/>
      <w:r w:rsidRPr="00447001">
        <w:rPr>
          <w:rFonts w:ascii="Book Antiqua" w:hAnsi="Book Antiqua" w:cs="Arial"/>
          <w:sz w:val="24"/>
          <w:szCs w:val="24"/>
        </w:rPr>
        <w:t xml:space="preserve">) – Pvt. William L. Cromer, 23-year-old </w:t>
      </w:r>
      <w:proofErr w:type="spellStart"/>
      <w:r w:rsidRPr="00447001">
        <w:rPr>
          <w:rFonts w:ascii="Book Antiqua" w:hAnsi="Book Antiqua" w:cs="Arial"/>
          <w:sz w:val="24"/>
          <w:szCs w:val="24"/>
        </w:rPr>
        <w:t>Hartfod</w:t>
      </w:r>
      <w:proofErr w:type="spellEnd"/>
      <w:r w:rsidRPr="00447001">
        <w:rPr>
          <w:rFonts w:ascii="Book Antiqua" w:hAnsi="Book Antiqua" w:cs="Arial"/>
          <w:sz w:val="24"/>
          <w:szCs w:val="24"/>
        </w:rPr>
        <w:t xml:space="preserve"> City soldier, was killed yesterday at East Palestine, O., when his car struck the rear of a semitrailer.</w:t>
      </w:r>
    </w:p>
    <w:p w:rsidR="00447001" w:rsidRPr="00447001" w:rsidRDefault="00447001">
      <w:pPr>
        <w:rPr>
          <w:rFonts w:ascii="Book Antiqua" w:hAnsi="Book Antiqua" w:cs="Arial"/>
          <w:sz w:val="24"/>
          <w:szCs w:val="24"/>
        </w:rPr>
      </w:pPr>
      <w:r w:rsidRPr="00447001">
        <w:rPr>
          <w:rFonts w:ascii="Book Antiqua" w:hAnsi="Book Antiqua" w:cs="Arial"/>
          <w:sz w:val="24"/>
          <w:szCs w:val="24"/>
        </w:rPr>
        <w:t xml:space="preserve">Cromer’s wife, Marilyn, 20, who suffered shock, was taken to Salem (O.) </w:t>
      </w:r>
      <w:proofErr w:type="gramStart"/>
      <w:r w:rsidRPr="00447001">
        <w:rPr>
          <w:rFonts w:ascii="Book Antiqua" w:hAnsi="Book Antiqua" w:cs="Arial"/>
          <w:sz w:val="24"/>
          <w:szCs w:val="24"/>
        </w:rPr>
        <w:t>City Hospital.</w:t>
      </w:r>
      <w:proofErr w:type="gramEnd"/>
    </w:p>
    <w:p w:rsidR="00447001" w:rsidRPr="00447001" w:rsidRDefault="00447001">
      <w:pPr>
        <w:rPr>
          <w:rFonts w:ascii="Book Antiqua" w:hAnsi="Book Antiqua" w:cs="Arial"/>
          <w:sz w:val="24"/>
          <w:szCs w:val="24"/>
        </w:rPr>
      </w:pPr>
      <w:r w:rsidRPr="00447001">
        <w:rPr>
          <w:rFonts w:ascii="Book Antiqua" w:hAnsi="Book Antiqua" w:cs="Arial"/>
          <w:sz w:val="24"/>
          <w:szCs w:val="24"/>
        </w:rPr>
        <w:t>Pvt. Cromer was driving home on furlough after completing basic training at Fort Monmouth.</w:t>
      </w:r>
    </w:p>
    <w:p w:rsidR="00447001" w:rsidRPr="00447001" w:rsidRDefault="00447001" w:rsidP="00447001">
      <w:pPr>
        <w:rPr>
          <w:rFonts w:ascii="Book Antiqua" w:hAnsi="Book Antiqua" w:cs="Arial"/>
          <w:b/>
          <w:sz w:val="24"/>
          <w:szCs w:val="24"/>
        </w:rPr>
      </w:pPr>
      <w:r w:rsidRPr="00447001">
        <w:rPr>
          <w:rFonts w:ascii="Book Antiqua" w:hAnsi="Book Antiqua" w:cs="Arial"/>
          <w:b/>
          <w:sz w:val="24"/>
          <w:szCs w:val="24"/>
        </w:rPr>
        <w:t>The Indianapolis Star (Indianapolis, Indiana) · Fri, Jul 18, 1952 · Page 10</w:t>
      </w:r>
    </w:p>
    <w:p w:rsidR="00447001" w:rsidRPr="00447001" w:rsidRDefault="00447001" w:rsidP="00447001">
      <w:pPr>
        <w:rPr>
          <w:rFonts w:ascii="Book Antiqua" w:hAnsi="Book Antiqua" w:cs="Arial"/>
          <w:b/>
          <w:sz w:val="24"/>
          <w:szCs w:val="24"/>
        </w:rPr>
      </w:pPr>
      <w:r w:rsidRPr="00447001">
        <w:rPr>
          <w:rFonts w:ascii="Book Antiqua" w:hAnsi="Book Antiqua" w:cs="Arial"/>
          <w:b/>
          <w:sz w:val="24"/>
          <w:szCs w:val="24"/>
        </w:rPr>
        <w:t>Contributed by Jane Edson</w:t>
      </w:r>
    </w:p>
    <w:p w:rsidR="00447001" w:rsidRDefault="00447001"/>
    <w:sectPr w:rsidR="00447001" w:rsidSect="00695875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1"/>
    <w:rsid w:val="003854CF"/>
    <w:rsid w:val="00447001"/>
    <w:rsid w:val="006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2017-08-05T14:14:00Z</dcterms:created>
  <dcterms:modified xsi:type="dcterms:W3CDTF">2017-08-22T00:57:00Z</dcterms:modified>
</cp:coreProperties>
</file>