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559" w:rsidRPr="00592559" w:rsidRDefault="00592559" w:rsidP="00592559">
      <w:pPr>
        <w:spacing w:after="0" w:line="240" w:lineRule="auto"/>
        <w:jc w:val="center"/>
        <w:rPr>
          <w:rFonts w:ascii="Book Antiqua" w:hAnsi="Book Antiqua"/>
          <w:sz w:val="40"/>
          <w:szCs w:val="40"/>
        </w:rPr>
      </w:pPr>
      <w:r w:rsidRPr="00592559">
        <w:rPr>
          <w:rFonts w:ascii="Book Antiqua" w:hAnsi="Book Antiqua"/>
          <w:sz w:val="40"/>
          <w:szCs w:val="40"/>
        </w:rPr>
        <w:t>James A</w:t>
      </w:r>
      <w:r w:rsidR="009A5E0F">
        <w:rPr>
          <w:rFonts w:ascii="Book Antiqua" w:hAnsi="Book Antiqua"/>
          <w:sz w:val="40"/>
          <w:szCs w:val="40"/>
        </w:rPr>
        <w:t>lbert</w:t>
      </w:r>
      <w:bookmarkStart w:id="0" w:name="_GoBack"/>
      <w:bookmarkEnd w:id="0"/>
      <w:r w:rsidRPr="00592559">
        <w:rPr>
          <w:rFonts w:ascii="Book Antiqua" w:hAnsi="Book Antiqua"/>
          <w:sz w:val="40"/>
          <w:szCs w:val="40"/>
        </w:rPr>
        <w:t xml:space="preserve"> Bickel</w:t>
      </w:r>
    </w:p>
    <w:p w:rsidR="00592559" w:rsidRPr="00592559" w:rsidRDefault="00592559" w:rsidP="00592559">
      <w:pPr>
        <w:spacing w:after="0" w:line="240" w:lineRule="auto"/>
        <w:jc w:val="center"/>
        <w:rPr>
          <w:rFonts w:ascii="Book Antiqua" w:hAnsi="Book Antiqua"/>
          <w:sz w:val="40"/>
          <w:szCs w:val="40"/>
        </w:rPr>
      </w:pPr>
      <w:r w:rsidRPr="00592559">
        <w:rPr>
          <w:rFonts w:ascii="Book Antiqua" w:hAnsi="Book Antiqua"/>
          <w:sz w:val="40"/>
          <w:szCs w:val="40"/>
        </w:rPr>
        <w:t>January 12, 1848 – February 8, 1916</w:t>
      </w:r>
    </w:p>
    <w:p w:rsidR="00592559" w:rsidRDefault="00592559" w:rsidP="00592559">
      <w:pPr>
        <w:spacing w:after="0" w:line="240" w:lineRule="auto"/>
        <w:jc w:val="center"/>
        <w:rPr>
          <w:rFonts w:ascii="Book Antiqua" w:hAnsi="Book Antiqua"/>
          <w:sz w:val="24"/>
          <w:szCs w:val="24"/>
        </w:rPr>
      </w:pPr>
      <w:r>
        <w:rPr>
          <w:rFonts w:ascii="Book Antiqua" w:hAnsi="Book Antiqua"/>
          <w:noProof/>
          <w:sz w:val="24"/>
          <w:szCs w:val="24"/>
        </w:rPr>
        <w:drawing>
          <wp:inline distT="0" distB="0" distL="0" distR="0">
            <wp:extent cx="4367784" cy="3017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ckel, James A.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67784" cy="3017520"/>
                    </a:xfrm>
                    <a:prstGeom prst="rect">
                      <a:avLst/>
                    </a:prstGeom>
                  </pic:spPr>
                </pic:pic>
              </a:graphicData>
            </a:graphic>
          </wp:inline>
        </w:drawing>
      </w:r>
    </w:p>
    <w:p w:rsidR="00592559" w:rsidRDefault="00592559" w:rsidP="00592559">
      <w:pPr>
        <w:spacing w:after="0" w:line="240" w:lineRule="auto"/>
        <w:jc w:val="center"/>
        <w:rPr>
          <w:rFonts w:ascii="Book Antiqua" w:hAnsi="Book Antiqua"/>
          <w:sz w:val="24"/>
          <w:szCs w:val="24"/>
        </w:rPr>
      </w:pPr>
    </w:p>
    <w:p w:rsidR="00592559" w:rsidRDefault="00592559" w:rsidP="00592559">
      <w:pPr>
        <w:spacing w:after="0" w:line="240" w:lineRule="auto"/>
        <w:rPr>
          <w:rFonts w:ascii="Book Antiqua" w:hAnsi="Book Antiqua"/>
          <w:sz w:val="24"/>
          <w:szCs w:val="24"/>
        </w:rPr>
      </w:pPr>
      <w:r w:rsidRPr="00592559">
        <w:rPr>
          <w:rFonts w:ascii="Book Antiqua" w:hAnsi="Book Antiqua"/>
          <w:sz w:val="24"/>
          <w:szCs w:val="24"/>
        </w:rPr>
        <w:t xml:space="preserve">Newspaper Clipping – estimated date 1916 </w:t>
      </w:r>
    </w:p>
    <w:p w:rsidR="00592559" w:rsidRDefault="00592559" w:rsidP="00592559">
      <w:pPr>
        <w:spacing w:after="0" w:line="240" w:lineRule="auto"/>
        <w:rPr>
          <w:rFonts w:ascii="Book Antiqua" w:hAnsi="Book Antiqua"/>
          <w:sz w:val="24"/>
          <w:szCs w:val="24"/>
        </w:rPr>
      </w:pPr>
    </w:p>
    <w:p w:rsidR="00592559" w:rsidRDefault="00592559" w:rsidP="00592559">
      <w:pPr>
        <w:spacing w:after="0" w:line="240" w:lineRule="auto"/>
        <w:rPr>
          <w:rFonts w:ascii="Book Antiqua" w:hAnsi="Book Antiqua"/>
          <w:sz w:val="24"/>
          <w:szCs w:val="24"/>
        </w:rPr>
      </w:pPr>
      <w:r>
        <w:rPr>
          <w:rFonts w:ascii="Book Antiqua" w:hAnsi="Book Antiqua"/>
          <w:sz w:val="24"/>
          <w:szCs w:val="24"/>
        </w:rPr>
        <w:t xml:space="preserve">   </w:t>
      </w:r>
      <w:r w:rsidRPr="00592559">
        <w:rPr>
          <w:rFonts w:ascii="Book Antiqua" w:hAnsi="Book Antiqua"/>
          <w:sz w:val="24"/>
          <w:szCs w:val="24"/>
        </w:rPr>
        <w:t xml:space="preserve">James Albert Bickel, husband of Martha Angeline (Patterson) Bickel, was born in Jay county, Jan 12th 1848, and departed this life Feb. 8th 1916 at his late home on South Meridian street, in the city of Portland, Ind., he being at the time of his departure aged 68 years, 3 months and 6 days. </w:t>
      </w:r>
    </w:p>
    <w:p w:rsidR="00592559" w:rsidRDefault="00592559" w:rsidP="00592559">
      <w:pPr>
        <w:spacing w:after="0" w:line="240" w:lineRule="auto"/>
        <w:rPr>
          <w:rFonts w:ascii="Book Antiqua" w:hAnsi="Book Antiqua"/>
          <w:sz w:val="24"/>
          <w:szCs w:val="24"/>
        </w:rPr>
      </w:pPr>
      <w:r>
        <w:rPr>
          <w:rFonts w:ascii="Book Antiqua" w:hAnsi="Book Antiqua"/>
          <w:sz w:val="24"/>
          <w:szCs w:val="24"/>
        </w:rPr>
        <w:t xml:space="preserve">   </w:t>
      </w:r>
      <w:r w:rsidRPr="00592559">
        <w:rPr>
          <w:rFonts w:ascii="Book Antiqua" w:hAnsi="Book Antiqua"/>
          <w:sz w:val="24"/>
          <w:szCs w:val="24"/>
        </w:rPr>
        <w:t>He was united in marriage to Martha Angeline Patterson, Nov. 30th, 1879. To this union there were born ten children, three daughters and seven sons, of this number two of the sons out went him to the great beyond, they were Thomas A. and (?..</w:t>
      </w:r>
      <w:proofErr w:type="spellStart"/>
      <w:proofErr w:type="gramStart"/>
      <w:r w:rsidRPr="00592559">
        <w:rPr>
          <w:rFonts w:ascii="Book Antiqua" w:hAnsi="Book Antiqua"/>
          <w:sz w:val="24"/>
          <w:szCs w:val="24"/>
        </w:rPr>
        <w:t>ron</w:t>
      </w:r>
      <w:proofErr w:type="spellEnd"/>
      <w:proofErr w:type="gramEnd"/>
      <w:r w:rsidRPr="00592559">
        <w:rPr>
          <w:rFonts w:ascii="Book Antiqua" w:hAnsi="Book Antiqua"/>
          <w:sz w:val="24"/>
          <w:szCs w:val="24"/>
        </w:rPr>
        <w:t xml:space="preserve">) Everett. Those who remain to mourn his going are Lillie May Schwartz, wife of O.F. Schwartz of near Portland, Albert Dwain, of Arizona; Esther Christina, wife of Jasper O. Paxton, of near </w:t>
      </w:r>
      <w:proofErr w:type="spellStart"/>
      <w:r w:rsidRPr="00592559">
        <w:rPr>
          <w:rFonts w:ascii="Book Antiqua" w:hAnsi="Book Antiqua"/>
          <w:sz w:val="24"/>
          <w:szCs w:val="24"/>
        </w:rPr>
        <w:t>Zoar</w:t>
      </w:r>
      <w:proofErr w:type="spellEnd"/>
      <w:r w:rsidRPr="00592559">
        <w:rPr>
          <w:rFonts w:ascii="Book Antiqua" w:hAnsi="Book Antiqua"/>
          <w:sz w:val="24"/>
          <w:szCs w:val="24"/>
        </w:rPr>
        <w:t xml:space="preserve">, Jay county; Martha Angeline, wife of </w:t>
      </w:r>
      <w:proofErr w:type="spellStart"/>
      <w:r w:rsidRPr="00592559">
        <w:rPr>
          <w:rFonts w:ascii="Book Antiqua" w:hAnsi="Book Antiqua"/>
          <w:sz w:val="24"/>
          <w:szCs w:val="24"/>
        </w:rPr>
        <w:t>Haskel</w:t>
      </w:r>
      <w:proofErr w:type="spellEnd"/>
      <w:r w:rsidRPr="00592559">
        <w:rPr>
          <w:rFonts w:ascii="Book Antiqua" w:hAnsi="Book Antiqua"/>
          <w:sz w:val="24"/>
          <w:szCs w:val="24"/>
        </w:rPr>
        <w:t xml:space="preserve"> Warner, of Portland; Charles O. of Pike township; James Leonard; William </w:t>
      </w:r>
      <w:proofErr w:type="spellStart"/>
      <w:r w:rsidRPr="00592559">
        <w:rPr>
          <w:rFonts w:ascii="Book Antiqua" w:hAnsi="Book Antiqua"/>
          <w:sz w:val="24"/>
          <w:szCs w:val="24"/>
        </w:rPr>
        <w:t>Edicott</w:t>
      </w:r>
      <w:proofErr w:type="spellEnd"/>
      <w:r w:rsidRPr="00592559">
        <w:rPr>
          <w:rFonts w:ascii="Book Antiqua" w:hAnsi="Book Antiqua"/>
          <w:sz w:val="24"/>
          <w:szCs w:val="24"/>
        </w:rPr>
        <w:t xml:space="preserve">; Lacy Otto at home; his wife, five </w:t>
      </w:r>
      <w:proofErr w:type="spellStart"/>
      <w:r w:rsidRPr="00592559">
        <w:rPr>
          <w:rFonts w:ascii="Book Antiqua" w:hAnsi="Book Antiqua"/>
          <w:sz w:val="24"/>
          <w:szCs w:val="24"/>
        </w:rPr>
        <w:t>half brothers</w:t>
      </w:r>
      <w:proofErr w:type="spellEnd"/>
      <w:r w:rsidRPr="00592559">
        <w:rPr>
          <w:rFonts w:ascii="Book Antiqua" w:hAnsi="Book Antiqua"/>
          <w:sz w:val="24"/>
          <w:szCs w:val="24"/>
        </w:rPr>
        <w:t xml:space="preserve"> who are A.J., William, Luther, Charles and W.D. Ashley, all of Jay county, also one-half sister; Mrs. Nanna E. Wall of Kansas. He was preceded in death also by one </w:t>
      </w:r>
      <w:proofErr w:type="spellStart"/>
      <w:r w:rsidRPr="00592559">
        <w:rPr>
          <w:rFonts w:ascii="Book Antiqua" w:hAnsi="Book Antiqua"/>
          <w:sz w:val="24"/>
          <w:szCs w:val="24"/>
        </w:rPr>
        <w:t xml:space="preserve">half </w:t>
      </w:r>
      <w:proofErr w:type="gramStart"/>
      <w:r w:rsidRPr="00592559">
        <w:rPr>
          <w:rFonts w:ascii="Book Antiqua" w:hAnsi="Book Antiqua"/>
          <w:sz w:val="24"/>
          <w:szCs w:val="24"/>
        </w:rPr>
        <w:t>sister</w:t>
      </w:r>
      <w:proofErr w:type="spellEnd"/>
      <w:proofErr w:type="gramEnd"/>
      <w:r w:rsidRPr="00592559">
        <w:rPr>
          <w:rFonts w:ascii="Book Antiqua" w:hAnsi="Book Antiqua"/>
          <w:sz w:val="24"/>
          <w:szCs w:val="24"/>
        </w:rPr>
        <w:t>, Clarinda O. Ashley.</w:t>
      </w:r>
    </w:p>
    <w:p w:rsidR="00592559" w:rsidRDefault="00592559" w:rsidP="00592559">
      <w:pPr>
        <w:spacing w:after="0" w:line="240" w:lineRule="auto"/>
        <w:rPr>
          <w:rFonts w:ascii="Book Antiqua" w:hAnsi="Book Antiqua"/>
          <w:sz w:val="24"/>
          <w:szCs w:val="24"/>
        </w:rPr>
      </w:pPr>
      <w:r>
        <w:rPr>
          <w:rFonts w:ascii="Book Antiqua" w:hAnsi="Book Antiqua"/>
          <w:sz w:val="24"/>
          <w:szCs w:val="24"/>
        </w:rPr>
        <w:t xml:space="preserve">  </w:t>
      </w:r>
      <w:r w:rsidRPr="00592559">
        <w:rPr>
          <w:rFonts w:ascii="Book Antiqua" w:hAnsi="Book Antiqua"/>
          <w:sz w:val="24"/>
          <w:szCs w:val="24"/>
        </w:rPr>
        <w:t xml:space="preserve"> James was a </w:t>
      </w:r>
      <w:proofErr w:type="spellStart"/>
      <w:r w:rsidRPr="00592559">
        <w:rPr>
          <w:rFonts w:ascii="Book Antiqua" w:hAnsi="Book Antiqua"/>
          <w:sz w:val="24"/>
          <w:szCs w:val="24"/>
        </w:rPr>
        <w:t>well known</w:t>
      </w:r>
      <w:proofErr w:type="spellEnd"/>
      <w:r w:rsidRPr="00592559">
        <w:rPr>
          <w:rFonts w:ascii="Book Antiqua" w:hAnsi="Book Antiqua"/>
          <w:sz w:val="24"/>
          <w:szCs w:val="24"/>
        </w:rPr>
        <w:t xml:space="preserve"> business man, having engaged in business as clerk in one of Portland's mercantile establishments when but a young man. Later on entering business for himself and those who have known and dealt with him in a business way speak of him in highest terms, as to his honesty and integrity. All his life has been spent in Jay </w:t>
      </w:r>
      <w:proofErr w:type="gramStart"/>
      <w:r w:rsidRPr="00592559">
        <w:rPr>
          <w:rFonts w:ascii="Book Antiqua" w:hAnsi="Book Antiqua"/>
          <w:sz w:val="24"/>
          <w:szCs w:val="24"/>
        </w:rPr>
        <w:t>county</w:t>
      </w:r>
      <w:proofErr w:type="gramEnd"/>
      <w:r w:rsidRPr="00592559">
        <w:rPr>
          <w:rFonts w:ascii="Book Antiqua" w:hAnsi="Book Antiqua"/>
          <w:sz w:val="24"/>
          <w:szCs w:val="24"/>
        </w:rPr>
        <w:t xml:space="preserve"> and until about one and one-half years ago his home was in Pike township, at that time having moved to Portland, Indiana, where the death messenger overtook. </w:t>
      </w:r>
    </w:p>
    <w:p w:rsidR="00592559" w:rsidRDefault="00592559" w:rsidP="00592559">
      <w:pPr>
        <w:spacing w:after="0" w:line="240" w:lineRule="auto"/>
        <w:rPr>
          <w:rFonts w:ascii="Book Antiqua" w:hAnsi="Book Antiqua"/>
          <w:sz w:val="24"/>
          <w:szCs w:val="24"/>
        </w:rPr>
      </w:pPr>
      <w:r>
        <w:rPr>
          <w:rFonts w:ascii="Book Antiqua" w:hAnsi="Book Antiqua"/>
          <w:sz w:val="24"/>
          <w:szCs w:val="24"/>
        </w:rPr>
        <w:t xml:space="preserve">   </w:t>
      </w:r>
      <w:r w:rsidRPr="00592559">
        <w:rPr>
          <w:rFonts w:ascii="Book Antiqua" w:hAnsi="Book Antiqua"/>
          <w:sz w:val="24"/>
          <w:szCs w:val="24"/>
        </w:rPr>
        <w:t xml:space="preserve">James never belonged to any church yet he has always been a believer in churches, and for some time before the end came he, as he expressed it, had got right with God, and he so expressed himself to others. So comes to close one of Jay </w:t>
      </w:r>
      <w:proofErr w:type="gramStart"/>
      <w:r w:rsidRPr="00592559">
        <w:rPr>
          <w:rFonts w:ascii="Book Antiqua" w:hAnsi="Book Antiqua"/>
          <w:sz w:val="24"/>
          <w:szCs w:val="24"/>
        </w:rPr>
        <w:t>county's</w:t>
      </w:r>
      <w:proofErr w:type="gramEnd"/>
      <w:r w:rsidRPr="00592559">
        <w:rPr>
          <w:rFonts w:ascii="Book Antiqua" w:hAnsi="Book Antiqua"/>
          <w:sz w:val="24"/>
          <w:szCs w:val="24"/>
        </w:rPr>
        <w:t xml:space="preserve"> life-long citizens. We turn sadly away but not to mourn as those who have no hope. </w:t>
      </w:r>
    </w:p>
    <w:p w:rsidR="00592559" w:rsidRDefault="00592559" w:rsidP="00592559">
      <w:pPr>
        <w:spacing w:after="0" w:line="240" w:lineRule="auto"/>
        <w:rPr>
          <w:rFonts w:ascii="Book Antiqua" w:hAnsi="Book Antiqua"/>
          <w:sz w:val="24"/>
          <w:szCs w:val="24"/>
        </w:rPr>
      </w:pPr>
    </w:p>
    <w:p w:rsidR="00592559" w:rsidRDefault="00592559" w:rsidP="00592559">
      <w:pPr>
        <w:spacing w:after="0" w:line="240" w:lineRule="auto"/>
        <w:rPr>
          <w:rFonts w:ascii="Book Antiqua" w:hAnsi="Book Antiqua"/>
          <w:sz w:val="24"/>
          <w:szCs w:val="24"/>
        </w:rPr>
      </w:pPr>
      <w:r w:rsidRPr="00592559">
        <w:rPr>
          <w:rFonts w:ascii="Book Antiqua" w:hAnsi="Book Antiqua"/>
          <w:sz w:val="24"/>
          <w:szCs w:val="24"/>
        </w:rPr>
        <w:t xml:space="preserve">Card of Thanks </w:t>
      </w:r>
    </w:p>
    <w:p w:rsidR="00592559" w:rsidRDefault="00592559" w:rsidP="00592559">
      <w:pPr>
        <w:spacing w:after="0" w:line="240" w:lineRule="auto"/>
        <w:rPr>
          <w:rFonts w:ascii="Book Antiqua" w:hAnsi="Book Antiqua"/>
          <w:sz w:val="24"/>
          <w:szCs w:val="24"/>
        </w:rPr>
      </w:pPr>
      <w:r>
        <w:rPr>
          <w:rFonts w:ascii="Book Antiqua" w:hAnsi="Book Antiqua"/>
          <w:sz w:val="24"/>
          <w:szCs w:val="24"/>
        </w:rPr>
        <w:t xml:space="preserve">   </w:t>
      </w:r>
      <w:r w:rsidRPr="00592559">
        <w:rPr>
          <w:rFonts w:ascii="Book Antiqua" w:hAnsi="Book Antiqua"/>
          <w:sz w:val="24"/>
          <w:szCs w:val="24"/>
        </w:rPr>
        <w:t xml:space="preserve">We, the family in this manner desire to thank all who in any way lightened the burdens during the sickness and death of our dear one, and we want to especially thank the First National Bank of Portland for the flowers sent to the home during the sickness of our loved one and for the many beautiful tokens of friendship and sympathy so expressed by the floral offerings. Funeral conducted from the </w:t>
      </w:r>
      <w:proofErr w:type="spellStart"/>
      <w:r w:rsidRPr="00592559">
        <w:rPr>
          <w:rFonts w:ascii="Book Antiqua" w:hAnsi="Book Antiqua"/>
          <w:sz w:val="24"/>
          <w:szCs w:val="24"/>
        </w:rPr>
        <w:t>Zoar</w:t>
      </w:r>
      <w:proofErr w:type="spellEnd"/>
      <w:r w:rsidRPr="00592559">
        <w:rPr>
          <w:rFonts w:ascii="Book Antiqua" w:hAnsi="Book Antiqua"/>
          <w:sz w:val="24"/>
          <w:szCs w:val="24"/>
        </w:rPr>
        <w:t xml:space="preserve"> M.E. church, Saturday, Feb. 12, 1916, at about 2 p.m. by Rev. J.H. </w:t>
      </w:r>
      <w:proofErr w:type="spellStart"/>
      <w:r w:rsidRPr="00592559">
        <w:rPr>
          <w:rFonts w:ascii="Book Antiqua" w:hAnsi="Book Antiqua"/>
          <w:sz w:val="24"/>
          <w:szCs w:val="24"/>
        </w:rPr>
        <w:t>Nall</w:t>
      </w:r>
      <w:proofErr w:type="spellEnd"/>
      <w:r w:rsidRPr="00592559">
        <w:rPr>
          <w:rFonts w:ascii="Book Antiqua" w:hAnsi="Book Antiqua"/>
          <w:sz w:val="24"/>
          <w:szCs w:val="24"/>
        </w:rPr>
        <w:t xml:space="preserve"> of the U.B. church, assisted by Rev. </w:t>
      </w:r>
      <w:proofErr w:type="spellStart"/>
      <w:r w:rsidRPr="00592559">
        <w:rPr>
          <w:rFonts w:ascii="Book Antiqua" w:hAnsi="Book Antiqua"/>
          <w:sz w:val="24"/>
          <w:szCs w:val="24"/>
        </w:rPr>
        <w:t>Hurlburt</w:t>
      </w:r>
      <w:proofErr w:type="spellEnd"/>
      <w:r w:rsidRPr="00592559">
        <w:rPr>
          <w:rFonts w:ascii="Book Antiqua" w:hAnsi="Book Antiqua"/>
          <w:sz w:val="24"/>
          <w:szCs w:val="24"/>
        </w:rPr>
        <w:t xml:space="preserve"> of the ( </w:t>
      </w:r>
      <w:r>
        <w:rPr>
          <w:rFonts w:ascii="Book Antiqua" w:hAnsi="Book Antiqua"/>
          <w:sz w:val="24"/>
          <w:szCs w:val="24"/>
        </w:rPr>
        <w:t xml:space="preserve">      </w:t>
      </w:r>
      <w:r w:rsidRPr="00592559">
        <w:rPr>
          <w:rFonts w:ascii="Book Antiqua" w:hAnsi="Book Antiqua"/>
          <w:sz w:val="24"/>
          <w:szCs w:val="24"/>
        </w:rPr>
        <w:t xml:space="preserve">) with interment in </w:t>
      </w:r>
      <w:proofErr w:type="spellStart"/>
      <w:r w:rsidRPr="00592559">
        <w:rPr>
          <w:rFonts w:ascii="Book Antiqua" w:hAnsi="Book Antiqua"/>
          <w:sz w:val="24"/>
          <w:szCs w:val="24"/>
        </w:rPr>
        <w:t>Zoar</w:t>
      </w:r>
      <w:proofErr w:type="spellEnd"/>
      <w:r w:rsidRPr="00592559">
        <w:rPr>
          <w:rFonts w:ascii="Book Antiqua" w:hAnsi="Book Antiqua"/>
          <w:sz w:val="24"/>
          <w:szCs w:val="24"/>
        </w:rPr>
        <w:t xml:space="preserve"> cemetery. </w:t>
      </w:r>
    </w:p>
    <w:p w:rsidR="00592559" w:rsidRPr="00592559" w:rsidRDefault="00592559" w:rsidP="00592559">
      <w:pPr>
        <w:spacing w:after="0" w:line="240" w:lineRule="auto"/>
        <w:rPr>
          <w:rFonts w:ascii="Book Antiqua" w:hAnsi="Book Antiqua"/>
          <w:sz w:val="24"/>
          <w:szCs w:val="24"/>
        </w:rPr>
      </w:pPr>
    </w:p>
    <w:p w:rsidR="00D57B55" w:rsidRPr="00592559" w:rsidRDefault="00592559" w:rsidP="00592559">
      <w:pPr>
        <w:spacing w:after="0" w:line="240" w:lineRule="auto"/>
        <w:rPr>
          <w:rFonts w:ascii="Book Antiqua" w:hAnsi="Book Antiqua"/>
          <w:b/>
          <w:sz w:val="24"/>
          <w:szCs w:val="24"/>
        </w:rPr>
      </w:pPr>
      <w:r w:rsidRPr="00592559">
        <w:rPr>
          <w:rFonts w:ascii="Book Antiqua" w:hAnsi="Book Antiqua"/>
          <w:b/>
          <w:sz w:val="24"/>
          <w:szCs w:val="24"/>
        </w:rPr>
        <w:t>Submitted by: Mary Lou Hudson</w:t>
      </w:r>
    </w:p>
    <w:sectPr w:rsidR="00D57B55" w:rsidRPr="00592559" w:rsidSect="0059255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559"/>
    <w:rsid w:val="00592559"/>
    <w:rsid w:val="009A5E0F"/>
    <w:rsid w:val="00D57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25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5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25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5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399</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cp:lastModifiedBy>
  <cp:revision>3</cp:revision>
  <dcterms:created xsi:type="dcterms:W3CDTF">2017-04-03T04:48:00Z</dcterms:created>
  <dcterms:modified xsi:type="dcterms:W3CDTF">2017-04-03T04:58:00Z</dcterms:modified>
</cp:coreProperties>
</file>